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8" w:rsidRPr="00E44050" w:rsidRDefault="00917598" w:rsidP="00917598">
      <w:pPr>
        <w:shd w:val="clear" w:color="auto" w:fill="FFFFFF"/>
        <w:spacing w:line="240" w:lineRule="auto"/>
        <w:ind w:right="150"/>
        <w:rPr>
          <w:rFonts w:cs="Calibri"/>
          <w:color w:val="1F497D"/>
          <w:szCs w:val="24"/>
          <w:vertAlign w:val="subscrip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5959"/>
        <w:gridCol w:w="1978"/>
      </w:tblGrid>
      <w:tr w:rsidR="00917598" w:rsidRPr="00056A9C" w:rsidTr="00EA35ED">
        <w:trPr>
          <w:trHeight w:val="562"/>
        </w:trPr>
        <w:tc>
          <w:tcPr>
            <w:tcW w:w="9286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color w:val="1F497D"/>
                <w:szCs w:val="24"/>
                <w:vertAlign w:val="subscript"/>
              </w:rPr>
            </w:pPr>
            <w:r w:rsidRPr="00056A9C">
              <w:rPr>
                <w:b/>
                <w:szCs w:val="24"/>
              </w:rPr>
              <w:t>Osoba posiadająca kwalifikacje pierwszego stopnia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Symbol</w:t>
            </w:r>
          </w:p>
        </w:tc>
        <w:tc>
          <w:tcPr>
            <w:tcW w:w="5959" w:type="dxa"/>
            <w:shd w:val="clear" w:color="auto" w:fill="auto"/>
          </w:tcPr>
          <w:p w:rsidR="00917598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 xml:space="preserve">Efekty kształcenia dla kierunku </w:t>
            </w:r>
          </w:p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kompozycja i teoria muzyki.</w:t>
            </w:r>
          </w:p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 xml:space="preserve"> Po ukończeniu studiów pierwszego stopnia na kierunku kompozycja i teoria muzyki absolwent: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Odniesienie do efektów kształcenia w obszarze kształcenia w zakresie sztuki</w:t>
            </w:r>
          </w:p>
        </w:tc>
      </w:tr>
      <w:tr w:rsidR="00917598" w:rsidRPr="00056A9C" w:rsidTr="00EA35ED">
        <w:tc>
          <w:tcPr>
            <w:tcW w:w="9286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color w:val="1F497D"/>
                <w:szCs w:val="24"/>
                <w:vertAlign w:val="subscript"/>
              </w:rPr>
            </w:pPr>
            <w:r w:rsidRPr="00056A9C">
              <w:rPr>
                <w:b/>
                <w:bCs/>
                <w:szCs w:val="24"/>
              </w:rPr>
              <w:t>Wiedza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K_W01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posiada podstawową wiedzę o miejscu i znaczeniu sztuk muzycznych oraz ich właściwościach przedmiotowych </w:t>
            </w:r>
            <w:r w:rsidRPr="00056A9C">
              <w:rPr>
                <w:color w:val="000000"/>
                <w:szCs w:val="24"/>
              </w:rPr>
              <w:br/>
              <w:t>i metodologicznych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A1A_W01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K_W02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dysponuje ogólną wiedzą dotyczącą podstawowych koncepcji, teorii i zasad, ujęć teoretycznych, paradygmatów badawczych  oraz pojęć odpowiednich dla sztuki muzycznej w zakresie  kompozycji, teorii muzyki i rytmiki, właściwych dla studiowanego kierunku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A1A_W01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K_W03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świadomość kompleksowej i kontekstualnej natury twórczości muzycznej i jej historycznej zmienności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A1A_W03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K_W04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uporządkowaną wiedzę o twórczości muzycznej w perspektywie historycznej i systematycznej, odpowiednią dla studiowanego kierunku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A1A_W04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K_W05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zna podstawową terminologię muzyczną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A1A_W05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K_W06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wykazuje znajomość podstawowych metod twórczych, technik, technologii, narzędzi i sposobów organizacji materii dźwiękowej, niezbędnych w procesie komponowania dzieła muzycznego oraz jego analizy i interpretacji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A1A_W02</w:t>
            </w:r>
          </w:p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A1A_W05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K_W07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orientację w zakresie improwizacji muzycznej i jej znaczenia w procesie twórczym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A1A_W08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K_W08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dysponuje podstawową wiedzą o współczesnym życiu artystycznym i naukowym w zakresie studiowanego kierunku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A1A_W07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K_W09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wiedzę w podstawowym zakresie prawa autorskiego i prawa związanego z zarządzaniem własnością intelektualną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A1A_W06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K_W10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dysponuje wiedzą dotyczącą podstawowych koncepcji pedagogicznych i ich praktycznego zastosowania, uprawniającą do nauczania na poziomie i w zakresie zgodnym z obowiązującymi rozporządzeniami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A1A_W09</w:t>
            </w:r>
          </w:p>
        </w:tc>
      </w:tr>
      <w:tr w:rsidR="00917598" w:rsidRPr="00056A9C" w:rsidTr="00EA35ED">
        <w:tc>
          <w:tcPr>
            <w:tcW w:w="9286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Umiejętności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K_U01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potrafi tworzyć i realizować własne koncepcje artystyczne </w:t>
            </w:r>
            <w:r w:rsidRPr="00056A9C">
              <w:rPr>
                <w:color w:val="000000"/>
                <w:szCs w:val="24"/>
              </w:rPr>
              <w:br/>
              <w:t>oraz dysponować umiejętnościami potrzebnymi do ich wyrażania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A1A_U01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K_U02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umiejętności rozpoznawania repertuaru związanego ze studiowanym kierunkiem studiów  i specjalnością; ma doświadczenie w tworzeniu, analizowaniu repertuaru w różnych stylach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A1A-U02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K_U03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posiada podstawowe umiejętności w zakresie  interpretacji </w:t>
            </w:r>
            <w:r w:rsidRPr="00056A9C">
              <w:rPr>
                <w:color w:val="000000"/>
                <w:szCs w:val="24"/>
              </w:rPr>
              <w:lastRenderedPageBreak/>
              <w:t>utworów reprezentujących różne style muzyczne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lastRenderedPageBreak/>
              <w:t>A1A-U03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lastRenderedPageBreak/>
              <w:t>K_U04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podstawowe umiejętności organizacyjne pozwalające na planowanie i realizację zadań związanych z wybraną sferą działalności kulturalnej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A1A_U04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K_U05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opanował efektywne techniki ćwiczenia kompetencji warsztatowych, umożliwiające ciągły rozwój poprzez samodzielną pracę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A1A_U05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K_U06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podstawowe umiejętności w zakresie oceny dzieła muzycznego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A1A_U06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K_U07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color w:val="000000"/>
                <w:szCs w:val="24"/>
              </w:rPr>
              <w:t>potrafi w podstawowym zakresie stosować przepisy prawa autorskiego i prawa związanego z zarządzaniem własnością intelektualną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A1A_U07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K_U08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podstawowe umiejętności w zakresie słuchowego rozpoznawania materiału muzycznego, zapamiętywania go</w:t>
            </w:r>
            <w:r w:rsidRPr="00056A9C">
              <w:rPr>
                <w:color w:val="000000"/>
                <w:szCs w:val="24"/>
              </w:rPr>
              <w:br/>
              <w:t xml:space="preserve"> i operowania nim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A1A_U08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K_U09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umiejętność przygotowania typowych prac pisemnych i wystąpień ustnych, dotyczących zagadnień szczegółowych związanych ze studiowanym kierunkiem studiów i specjalnością, na temat interpretowania muzyki, z wykorzystaniem podstawowych ujęć teoretycznych, a także różnych źródeł:</w:t>
            </w:r>
            <w:r w:rsidRPr="00056A9C">
              <w:rPr>
                <w:szCs w:val="24"/>
              </w:rPr>
              <w:t xml:space="preserve"> </w:t>
            </w:r>
            <w:r w:rsidRPr="00056A9C">
              <w:rPr>
                <w:color w:val="000000"/>
                <w:szCs w:val="24"/>
              </w:rPr>
              <w:t>potrafi je wyszukiwać, analizować, selekcjonować oraz posiada podstawowe umiejętności badawcze, obejmujące formułowanie i analizę problemów badawczych, dobór metod i narzędzi badawczych.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A1A_U09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K_U10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ma umiejętności językowe w zakresie dziedzin sztuki </w:t>
            </w:r>
            <w:r w:rsidRPr="00056A9C">
              <w:rPr>
                <w:color w:val="000000"/>
                <w:szCs w:val="24"/>
              </w:rPr>
              <w:br/>
              <w:t>i dyscyplin artystycznych, właściwych dla studiowanego kierunku studiów, zgodnie z wymaganiami określonymi dla poziomu B2 Europejskiego Systemu Opisu Kształcenia Językowego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A1A_U10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K_U11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potrafi zastosować formy </w:t>
            </w:r>
            <w:proofErr w:type="spellStart"/>
            <w:r w:rsidRPr="00056A9C">
              <w:rPr>
                <w:color w:val="000000"/>
                <w:szCs w:val="24"/>
              </w:rPr>
              <w:t>zachowań</w:t>
            </w:r>
            <w:proofErr w:type="spellEnd"/>
            <w:r w:rsidRPr="00056A9C">
              <w:rPr>
                <w:color w:val="000000"/>
                <w:szCs w:val="24"/>
              </w:rPr>
              <w:t xml:space="preserve"> i reguły komunikacji związane z występami publicznymi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A1A_U11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K_U12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podstawowe umiejętności w zakresie improwizacji bądź kształtowania i tworzenia muzyki poza zapisem nutowym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A1A_U12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K_U13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ma przygotowanie do uczenia w zakresie studiowanego kierunku studiów i specjalności na różnych poziomach edukacji muzycznej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A1A_U13</w:t>
            </w:r>
          </w:p>
        </w:tc>
      </w:tr>
      <w:tr w:rsidR="00917598" w:rsidRPr="00056A9C" w:rsidTr="00EA35ED">
        <w:tc>
          <w:tcPr>
            <w:tcW w:w="9286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056A9C">
              <w:rPr>
                <w:rFonts w:eastAsia="Calibri"/>
                <w:b/>
                <w:szCs w:val="24"/>
              </w:rPr>
              <w:t>Kompetencje psychologiczno-społeczne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K_K01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potrafi gromadzić, analizować i interpretować potrzebne informacje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A1A_K01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K_K02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realizuje własne koncepcje i działania artystyczne oparte na zróżnicowanej stylistyce – wynikające z wykorzystania wiedzy i wyobraźni twórczej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A1A_K02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K_K03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potrafi organizować pracę własną i zespołową, w ramach realizacji wspólnych zadań i projektów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A1A_K02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K_K04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jest zdolny do samooceny i konstruktywnej krytyki w obrębie działań muzycznych, artystycznych oraz w obszarze szeroko pojętej kultury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A1A_K04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K_K05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 xml:space="preserve">jest zdolny do formułowania własnych sądów i przemyśleń w zakresie tematyki społecznej, naukowej, estetycznej i </w:t>
            </w:r>
            <w:r w:rsidRPr="00056A9C">
              <w:rPr>
                <w:rFonts w:eastAsia="Calibri"/>
                <w:color w:val="000000"/>
                <w:szCs w:val="24"/>
              </w:rPr>
              <w:lastRenderedPageBreak/>
              <w:t>etycznej oraz umie z nich korzystać we własnej pracy artystycznej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lastRenderedPageBreak/>
              <w:t>A1A_K05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lastRenderedPageBreak/>
              <w:t>K_K06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dobrze komunikuje się w obrębie społeczności i własnego środowiska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A1A_K05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K_K07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potrafi współpracować podczas realizacji zespołowych zadań projektowych oraz przy pracach związanych z różnymi przedsięwzięciami kulturalnymi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A1A_K05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K_K08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adekwatnie promuje i prezentuje własną działalność artystyczną w oparciu o przepisy prawa autorskiego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A1A_K06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K_K09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adaptuje się do nowych lub zmiennych okoliczności, które mogą pojawiać się podczas wykonywania pracy w zawodzie muzycznym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A1A_K01</w:t>
            </w:r>
          </w:p>
        </w:tc>
      </w:tr>
      <w:tr w:rsidR="00917598" w:rsidRPr="00056A9C" w:rsidTr="00EA35ED">
        <w:tc>
          <w:tcPr>
            <w:tcW w:w="134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K_K010</w:t>
            </w:r>
          </w:p>
        </w:tc>
        <w:tc>
          <w:tcPr>
            <w:tcW w:w="595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efektywnie wykorzystuje wyobraźnię, intuicję, twórczą postawę i samodzielne myślenie w obliczu konieczności rozwiązywania problemów</w:t>
            </w:r>
          </w:p>
        </w:tc>
        <w:tc>
          <w:tcPr>
            <w:tcW w:w="1978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A1A_K03</w:t>
            </w:r>
          </w:p>
        </w:tc>
      </w:tr>
    </w:tbl>
    <w:p w:rsidR="00917598" w:rsidRPr="00E44050" w:rsidRDefault="00917598" w:rsidP="00917598">
      <w:pPr>
        <w:spacing w:line="240" w:lineRule="auto"/>
        <w:rPr>
          <w:color w:val="1F497D"/>
          <w:szCs w:val="24"/>
          <w:vertAlign w:val="subscript"/>
        </w:rPr>
      </w:pPr>
    </w:p>
    <w:p w:rsidR="00917598" w:rsidRPr="00E44050" w:rsidRDefault="00917598" w:rsidP="00917598">
      <w:pPr>
        <w:spacing w:line="240" w:lineRule="auto"/>
        <w:rPr>
          <w:color w:val="1F497D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5969"/>
        <w:gridCol w:w="1957"/>
      </w:tblGrid>
      <w:tr w:rsidR="00917598" w:rsidRPr="00056A9C" w:rsidTr="00EA35ED">
        <w:trPr>
          <w:trHeight w:val="562"/>
        </w:trPr>
        <w:tc>
          <w:tcPr>
            <w:tcW w:w="9288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color w:val="1F497D"/>
                <w:szCs w:val="24"/>
                <w:vertAlign w:val="subscript"/>
              </w:rPr>
            </w:pPr>
            <w:r w:rsidRPr="00056A9C">
              <w:rPr>
                <w:b/>
                <w:szCs w:val="24"/>
              </w:rPr>
              <w:t>Osoba posiadająca kwalifikacje drugiego stopnia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Symbol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Efekty kształcenia dla kierunku kompozycja i teoria muzyki.</w:t>
            </w:r>
          </w:p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 xml:space="preserve"> Po ukończeniu studiów </w:t>
            </w:r>
            <w:r>
              <w:rPr>
                <w:b/>
                <w:szCs w:val="24"/>
              </w:rPr>
              <w:t>drugiego</w:t>
            </w:r>
            <w:r w:rsidRPr="00056A9C">
              <w:rPr>
                <w:b/>
                <w:szCs w:val="24"/>
              </w:rPr>
              <w:t xml:space="preserve"> stopnia na kierunku kompozycja i teoria muzyk</w:t>
            </w:r>
            <w:r>
              <w:rPr>
                <w:b/>
                <w:szCs w:val="24"/>
              </w:rPr>
              <w:t>i</w:t>
            </w:r>
            <w:r w:rsidRPr="00056A9C">
              <w:rPr>
                <w:b/>
                <w:szCs w:val="24"/>
              </w:rPr>
              <w:t xml:space="preserve"> absolwent: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b/>
                <w:szCs w:val="24"/>
              </w:rPr>
            </w:pPr>
            <w:r w:rsidRPr="00056A9C">
              <w:rPr>
                <w:b/>
                <w:szCs w:val="24"/>
              </w:rPr>
              <w:t>Odniesienie do efektów kształcenia w obszarze kształcenia w zakresie sztuki</w:t>
            </w:r>
          </w:p>
        </w:tc>
      </w:tr>
      <w:tr w:rsidR="00917598" w:rsidRPr="00056A9C" w:rsidTr="00EA35ED">
        <w:tc>
          <w:tcPr>
            <w:tcW w:w="9288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color w:val="1F497D"/>
                <w:szCs w:val="24"/>
                <w:vertAlign w:val="subscript"/>
              </w:rPr>
            </w:pPr>
            <w:r w:rsidRPr="00056A9C">
              <w:rPr>
                <w:b/>
                <w:bCs/>
                <w:szCs w:val="24"/>
              </w:rPr>
              <w:t>Wiedza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K_W01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pogłębioną wiedzę o specyfice przedmiotu i metodologii sztuk muzycznych, którą jest w stanie rozwijać i stosować we własnych poszukiwaniach artystycznych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A2A_W01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K_W02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pogłębioną wiedzę, dotyczącą koncepcji, teorii i zasad, odpowiednich dla sztuki muzycznej w zakresie  kompozycji, teorii muzyki i rytmiki, właściwą dla studiowanego kierunku posiada wiedzę na temat metodologii badań naukowych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A2A_W01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K_W03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wiedzę na temat piśmiennictwa muzycznego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A2A_W03</w:t>
            </w:r>
          </w:p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K_W04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poszerzoną wiedzę o twórczości muzycznej w perspektywie historycznej i systematycznej, odpowiednią dla studiowanego kierunku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A2A_W04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K_W05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wyższy poziom specyfikacji językowej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A2A_W05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K_W06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dysponuje szczegółową wiedzą dotyczącą metod twórczych, technik, technologii, narzędzi i sposobów organizacji materii dźwiękowej, niezbędnych w procesie komponowania dzieła muzycznego oraz jego analizy i interpretacji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A2A_W02</w:t>
            </w:r>
          </w:p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A2A_W05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K_W07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orientację w zakresie improwizacji muzycznej i jej znaczenia w procesie twórczym, w kontekście historycznym i praktycznym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A2A_W08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K_W08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dysponuje pogłębioną wiedzą o współczesnym życiu artystycznym i naukowym oraz instytucjach kultury w </w:t>
            </w:r>
            <w:r w:rsidRPr="00056A9C">
              <w:rPr>
                <w:color w:val="000000"/>
                <w:szCs w:val="24"/>
              </w:rPr>
              <w:lastRenderedPageBreak/>
              <w:t>zakresie studiowanego kierunku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lastRenderedPageBreak/>
              <w:t>A2A_W07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lastRenderedPageBreak/>
              <w:t>K_W09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posiada wiedzę w zakresie przepisów prawa, odnoszących się do instytucji związanych z wybraną sferą działalności kulturalnej, medialnej, promocyjnej oraz finansowej, w szczególności prawa autorskiego i prawa związanego z zarządzaniem własnością intelektualną 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szCs w:val="24"/>
              </w:rPr>
            </w:pPr>
            <w:r w:rsidRPr="00056A9C">
              <w:rPr>
                <w:szCs w:val="24"/>
              </w:rPr>
              <w:t>A2A_W06</w:t>
            </w:r>
          </w:p>
        </w:tc>
      </w:tr>
      <w:tr w:rsidR="00917598" w:rsidRPr="00056A9C" w:rsidTr="00EA35ED">
        <w:tc>
          <w:tcPr>
            <w:tcW w:w="9288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color w:val="1F497D"/>
                <w:szCs w:val="24"/>
                <w:vertAlign w:val="subscript"/>
              </w:rPr>
            </w:pPr>
            <w:r w:rsidRPr="00056A9C">
              <w:rPr>
                <w:b/>
                <w:bCs/>
                <w:szCs w:val="24"/>
              </w:rPr>
              <w:t>Umiejętności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K_U01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A2A_U01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K_U02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potrafi budować obszerny repertuar, pogłębiając go </w:t>
            </w:r>
            <w:r w:rsidRPr="00056A9C">
              <w:rPr>
                <w:color w:val="000000"/>
                <w:szCs w:val="24"/>
              </w:rPr>
              <w:br/>
              <w:t>w obszarze związanym ze studiowanym kierunkiem studiów i specjalnością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A2A_U02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K_U03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A2A_U03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K_U04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pogłębione umiejętności organizacyjne pozwalające na planowanie i rozwiązywanie złożonych problemów związanych z wybraną sferą działalności kulturalnej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A2A_U04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K_U05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rozwija techniki ćwiczenia w stopniu wystarczającym do utrzymania i poszerzania zdolności do tworzenia, realizowania i wyrażania własnych koncepcji twórczych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A2A_U05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K_U06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podstawowe umiejętności w zakresie oceny dzieła sztuki dźwiękowej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A2A_U06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K_U07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potrafi zastosować aktualne przepisy prawa odnoszące się do instytucji związanych z wybraną sferą działalności kulturalnej, medialnej, promocyjno-reklamowej, w szczególności przepisy prawa autorskiego oraz przepisy prawa związane  z zarządzaniem własnością intelektualną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A2A_U07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K_U08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jest biegły w zakresie słuchowego rozpoznawania materiału muzycznego, zapamiętywania go i operowania nim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A2A_U08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K_U09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posiada umiejętność przygotowania rozbudowanych prac pisemnych i wystąpień ustnych, dotyczących zagadnień szczegółowych związanych ze studiowanym kierunkiem studiów i specjalnością, na temat interpretowania muzyki, z wykorzystaniem podstawowych ujęć teoretycznych, a także różnych źródeł.</w:t>
            </w:r>
            <w:r w:rsidRPr="00056A9C">
              <w:rPr>
                <w:szCs w:val="24"/>
              </w:rPr>
              <w:t xml:space="preserve"> </w:t>
            </w:r>
            <w:r w:rsidRPr="00056A9C">
              <w:rPr>
                <w:color w:val="000000"/>
                <w:szCs w:val="24"/>
              </w:rPr>
              <w:t>Potrafi podejmować i prowadzić prace badawczą.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A2A_U09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K_U10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b/>
                <w:szCs w:val="24"/>
              </w:rPr>
            </w:pPr>
            <w:r w:rsidRPr="00056A9C">
              <w:rPr>
                <w:color w:val="000000"/>
                <w:szCs w:val="24"/>
              </w:rPr>
              <w:t xml:space="preserve">ma umiejętności językowe w zakresie dziedzin sztuki </w:t>
            </w:r>
            <w:r w:rsidRPr="00056A9C">
              <w:rPr>
                <w:color w:val="000000"/>
                <w:szCs w:val="24"/>
              </w:rPr>
              <w:br/>
              <w:t>i dyscyplin artystycznych, właściwych dla studiowanego kierunku studiów, zgodnie z wymaganiami określonymi dla poziomu B2+ Europejskiego Systemu Opisu Kształcenia Językowego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color w:val="000000"/>
                <w:szCs w:val="24"/>
              </w:rPr>
            </w:pPr>
            <w:r w:rsidRPr="00056A9C">
              <w:rPr>
                <w:color w:val="000000"/>
                <w:szCs w:val="24"/>
              </w:rPr>
              <w:t>A2A_U10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K_U11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potrafi porozumiewać się z wykorzystaniem różnych kanałów i technik komunikacyjnych z niespecjalistami, w języku polskim i języku obcym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A2A_U11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K_U12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 xml:space="preserve">posiada rozwinięte umiejętności w zakresie improwizacji bądź  kształtowania i tworzenia muzyki poza zapisem </w:t>
            </w:r>
            <w:r w:rsidRPr="00056A9C">
              <w:rPr>
                <w:szCs w:val="24"/>
              </w:rPr>
              <w:lastRenderedPageBreak/>
              <w:t>nutowym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lastRenderedPageBreak/>
              <w:t>A2A_U12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lastRenderedPageBreak/>
              <w:t>K_U13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ma umiejętności związane z teoretycznym i praktycznym zastosowaniem pedagogiki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szCs w:val="24"/>
              </w:rPr>
            </w:pPr>
            <w:r w:rsidRPr="00056A9C">
              <w:rPr>
                <w:szCs w:val="24"/>
              </w:rPr>
              <w:t>A2A_U13</w:t>
            </w:r>
          </w:p>
        </w:tc>
      </w:tr>
      <w:tr w:rsidR="00917598" w:rsidRPr="00056A9C" w:rsidTr="00EA35ED">
        <w:tc>
          <w:tcPr>
            <w:tcW w:w="9288" w:type="dxa"/>
            <w:gridSpan w:val="3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jc w:val="center"/>
              <w:rPr>
                <w:rFonts w:eastAsia="UniversPro-Roman"/>
                <w:szCs w:val="24"/>
              </w:rPr>
            </w:pPr>
            <w:r w:rsidRPr="00056A9C">
              <w:rPr>
                <w:rFonts w:eastAsia="Calibri"/>
                <w:b/>
                <w:szCs w:val="24"/>
              </w:rPr>
              <w:t>Kompetencje psychologiczno-społeczne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K_K01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potrafi gromadzić, analizować i interpretować potrzebne informacje, dokonuje ich hierarchizacji i syntezy na najwyższym poziomie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A2A_K02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K_K02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jest kompetentnym i samodzielnym artystą, zdolnym do świadomego integrowania zdobytej wiedzy w obrębie specjalności oraz innych szeroko pojętych działań kulturotwórczych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A2A_K02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K_K03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inicjuje działania artystyczne w zakresie szeroko pojętej kultury – podejmuje projekty o charakterze interdyscyplinarnym lub też wymagające współpracy z przedstawicielami innych dyscyplin artystycznych i naukowych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A2A_K02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K_K04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jest zdolny do krytycznej oceny własnych działań twórczych i artystycznych oraz potrafi adekwatnie ocenić inne przedsięwzięcia z zakresu kultury i sztuki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A2A_K04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K_K05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wykorzystuje wiedzę i umiejętności psychologiczne w obszarze funkcjonowania społecznego, naukowego, i w działalności edukacyjnej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A2A_K05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K_K06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wykorzystuje wiedzę i umiejętności psychologiczne w zakresie funkcjonowania i komunikacji w obrębie społeczności i własnego środowiska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A2A_K05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K_K07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wykorzystuje wiedzę i umiejętności psychologiczne w obszarze dostosowywania własnych działań artystycznych i naukowych do współczesnego rynku pracy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A2A_K05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K_K08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potrafi zaplanować swoją drogę kariery zawodowej, wykorzystując zdobyte w czasie studiów umiejętności i wiedzę; również  w zakresie prawa autorskiego.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A2A_K06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K_K09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korzysta z możliwości poszerzania swojej wiedzy, modyfikuje ukształtowane w czasie studiów schematy poznawcze poprzez ustawiczne samokształcenie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color w:val="000000"/>
                <w:szCs w:val="24"/>
              </w:rPr>
            </w:pPr>
            <w:r w:rsidRPr="00056A9C">
              <w:rPr>
                <w:rFonts w:eastAsia="Calibri"/>
                <w:color w:val="000000"/>
                <w:szCs w:val="24"/>
              </w:rPr>
              <w:t>A2A_K01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K_K010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potrafi kompetentnie negocjować i koordynować organizację przedsięwzięć artystycznych i naukowych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A2A_K03</w:t>
            </w:r>
          </w:p>
        </w:tc>
      </w:tr>
      <w:tr w:rsidR="00917598" w:rsidRPr="00056A9C" w:rsidTr="00EA35ED">
        <w:tc>
          <w:tcPr>
            <w:tcW w:w="1362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K_K011</w:t>
            </w:r>
          </w:p>
        </w:tc>
        <w:tc>
          <w:tcPr>
            <w:tcW w:w="5969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potrafi upowszechniać, w szerokich kręgach społecznych, treści i formy z zakresu kultury muzycznej oraz zarządzać zasobami własności intelektualnej w oparciu o znajomość prawa autorskiego</w:t>
            </w:r>
          </w:p>
        </w:tc>
        <w:tc>
          <w:tcPr>
            <w:tcW w:w="1957" w:type="dxa"/>
            <w:shd w:val="clear" w:color="auto" w:fill="auto"/>
          </w:tcPr>
          <w:p w:rsidR="00917598" w:rsidRPr="00056A9C" w:rsidRDefault="00917598" w:rsidP="00EA35ED">
            <w:pPr>
              <w:spacing w:line="240" w:lineRule="auto"/>
              <w:rPr>
                <w:rFonts w:eastAsia="Calibri"/>
                <w:szCs w:val="24"/>
              </w:rPr>
            </w:pPr>
            <w:r w:rsidRPr="00056A9C">
              <w:rPr>
                <w:rFonts w:eastAsia="Calibri"/>
                <w:szCs w:val="24"/>
              </w:rPr>
              <w:t>A2A_K06</w:t>
            </w:r>
          </w:p>
        </w:tc>
      </w:tr>
    </w:tbl>
    <w:p w:rsidR="00E71733" w:rsidRDefault="00E71733"/>
    <w:sectPr w:rsidR="00E7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7"/>
    <w:rsid w:val="000E2557"/>
    <w:rsid w:val="00917598"/>
    <w:rsid w:val="00E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98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98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RD01</dc:creator>
  <cp:keywords/>
  <dc:description/>
  <cp:lastModifiedBy>RD01</cp:lastModifiedBy>
  <cp:revision>2</cp:revision>
  <dcterms:created xsi:type="dcterms:W3CDTF">2019-03-11T12:35:00Z</dcterms:created>
  <dcterms:modified xsi:type="dcterms:W3CDTF">2019-03-11T12:36:00Z</dcterms:modified>
</cp:coreProperties>
</file>