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BA6A63" w:rsidP="00BA6A63">
      <w:pPr>
        <w:jc w:val="right"/>
      </w:pPr>
      <w:r>
        <w:t>Poznań, dnia 0</w:t>
      </w:r>
      <w:r w:rsidR="00912792">
        <w:t>8</w:t>
      </w:r>
      <w:r>
        <w:t>.05.2014 r.</w:t>
      </w:r>
    </w:p>
    <w:p w:rsidR="00BA6A63" w:rsidRDefault="00BA6A63" w:rsidP="00BA6A63">
      <w:pPr>
        <w:jc w:val="center"/>
        <w:rPr>
          <w:b/>
        </w:rPr>
      </w:pPr>
      <w:r>
        <w:rPr>
          <w:b/>
        </w:rPr>
        <w:t xml:space="preserve">Zawiadomienie o wyborze najkorzystniejszej oferty </w:t>
      </w:r>
      <w:r w:rsidR="00912792">
        <w:rPr>
          <w:b/>
        </w:rPr>
        <w:t>oraz o unieważnieniu postępowania</w:t>
      </w:r>
      <w:r>
        <w:rPr>
          <w:b/>
        </w:rPr>
        <w:t>.</w:t>
      </w:r>
    </w:p>
    <w:p w:rsidR="00912792" w:rsidRDefault="009A3B83" w:rsidP="00BA6A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A6A63" w:rsidRPr="009A3B83">
        <w:rPr>
          <w:sz w:val="20"/>
          <w:szCs w:val="20"/>
        </w:rPr>
        <w:t>Akademia Muzyczna w Poznaniu na podstawie art. 92</w:t>
      </w:r>
      <w:r w:rsidR="00912792">
        <w:rPr>
          <w:sz w:val="20"/>
          <w:szCs w:val="20"/>
        </w:rPr>
        <w:t xml:space="preserve"> oraz art. 93 ust. 3</w:t>
      </w:r>
      <w:r w:rsidR="00BA6A63" w:rsidRPr="009A3B83">
        <w:rPr>
          <w:sz w:val="20"/>
          <w:szCs w:val="20"/>
        </w:rPr>
        <w:t xml:space="preserve"> ustawy Prawo zamówień publicznych zawiadamia, że w przetargu nieograniczonym na </w:t>
      </w:r>
      <w:r w:rsidR="00912792">
        <w:rPr>
          <w:sz w:val="20"/>
          <w:szCs w:val="20"/>
        </w:rPr>
        <w:t>instalowanie drzwi, krat oraz przegród w budynku Akademii Muzycznej w Poznaniu</w:t>
      </w:r>
      <w:r w:rsidR="00BA6A63" w:rsidRPr="009A3B83">
        <w:rPr>
          <w:sz w:val="20"/>
          <w:szCs w:val="20"/>
        </w:rPr>
        <w:t xml:space="preserve"> (nr sprawy: </w:t>
      </w:r>
      <w:r w:rsidR="00912792">
        <w:rPr>
          <w:sz w:val="20"/>
          <w:szCs w:val="20"/>
        </w:rPr>
        <w:t>3</w:t>
      </w:r>
      <w:r w:rsidR="00BA6A63" w:rsidRPr="009A3B83">
        <w:rPr>
          <w:sz w:val="20"/>
          <w:szCs w:val="20"/>
        </w:rPr>
        <w:t>/AM/2014) wybrano ofertę</w:t>
      </w:r>
      <w:r w:rsidR="00912792">
        <w:rPr>
          <w:sz w:val="20"/>
          <w:szCs w:val="20"/>
        </w:rPr>
        <w:t>:</w:t>
      </w:r>
      <w:r w:rsidR="00BA6A63" w:rsidRPr="009A3B83">
        <w:rPr>
          <w:sz w:val="20"/>
          <w:szCs w:val="20"/>
        </w:rPr>
        <w:t xml:space="preserve"> </w:t>
      </w:r>
    </w:p>
    <w:p w:rsidR="00912792" w:rsidRPr="000F6C42" w:rsidRDefault="00912792" w:rsidP="000F6C42">
      <w:pPr>
        <w:spacing w:after="0"/>
        <w:jc w:val="both"/>
        <w:rPr>
          <w:b/>
          <w:sz w:val="20"/>
          <w:szCs w:val="20"/>
        </w:rPr>
      </w:pPr>
      <w:r w:rsidRPr="000F6C42">
        <w:rPr>
          <w:b/>
          <w:sz w:val="20"/>
          <w:szCs w:val="20"/>
        </w:rPr>
        <w:t>Część 1 zamówienia.</w:t>
      </w:r>
    </w:p>
    <w:p w:rsidR="00BA6A63" w:rsidRDefault="006E0CAA" w:rsidP="000F6C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Wybrano ofertą </w:t>
      </w:r>
      <w:r w:rsidR="00912792">
        <w:rPr>
          <w:sz w:val="20"/>
          <w:szCs w:val="20"/>
        </w:rPr>
        <w:t>Firm</w:t>
      </w:r>
      <w:r>
        <w:rPr>
          <w:sz w:val="20"/>
          <w:szCs w:val="20"/>
        </w:rPr>
        <w:t>y</w:t>
      </w:r>
      <w:r w:rsidR="00912792">
        <w:rPr>
          <w:sz w:val="20"/>
          <w:szCs w:val="20"/>
        </w:rPr>
        <w:t xml:space="preserve"> Wielobranżow</w:t>
      </w:r>
      <w:r>
        <w:rPr>
          <w:sz w:val="20"/>
          <w:szCs w:val="20"/>
        </w:rPr>
        <w:t>ej</w:t>
      </w:r>
      <w:r w:rsidR="00912792">
        <w:rPr>
          <w:sz w:val="20"/>
          <w:szCs w:val="20"/>
        </w:rPr>
        <w:t xml:space="preserve"> GRAF Sp. j. 60-467 Poznań, ul. Zakopiańska 201, z ceną 7.995,00 zł. </w:t>
      </w:r>
      <w:r w:rsidR="00BA6A63" w:rsidRPr="009A3B83">
        <w:rPr>
          <w:sz w:val="20"/>
          <w:szCs w:val="20"/>
        </w:rPr>
        <w:t xml:space="preserve">Oferta otrzymała 100,00 pkt. Uzasadnienie wyboru: najniższa cena. W przetargu </w:t>
      </w:r>
      <w:r w:rsidR="00912792">
        <w:rPr>
          <w:sz w:val="20"/>
          <w:szCs w:val="20"/>
        </w:rPr>
        <w:t xml:space="preserve">na tą część zamówienia nie zostały </w:t>
      </w:r>
      <w:r w:rsidR="00BA6A63" w:rsidRPr="009A3B83">
        <w:rPr>
          <w:sz w:val="20"/>
          <w:szCs w:val="20"/>
        </w:rPr>
        <w:t xml:space="preserve">złożone </w:t>
      </w:r>
      <w:r w:rsidR="00912792">
        <w:rPr>
          <w:sz w:val="20"/>
          <w:szCs w:val="20"/>
        </w:rPr>
        <w:t>inne oferty.</w:t>
      </w:r>
    </w:p>
    <w:p w:rsidR="00912792" w:rsidRPr="000F6C42" w:rsidRDefault="00912792" w:rsidP="000F6C42">
      <w:pPr>
        <w:spacing w:after="0"/>
        <w:jc w:val="both"/>
        <w:rPr>
          <w:b/>
          <w:sz w:val="20"/>
          <w:szCs w:val="20"/>
        </w:rPr>
      </w:pPr>
      <w:r w:rsidRPr="000F6C42">
        <w:rPr>
          <w:b/>
          <w:sz w:val="20"/>
          <w:szCs w:val="20"/>
        </w:rPr>
        <w:t>Część 2 zamówienia.</w:t>
      </w:r>
    </w:p>
    <w:p w:rsidR="00912792" w:rsidRDefault="006E0CAA" w:rsidP="000F6C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Ofertą złożyła </w:t>
      </w:r>
      <w:r w:rsidR="00912792">
        <w:rPr>
          <w:sz w:val="20"/>
          <w:szCs w:val="20"/>
        </w:rPr>
        <w:t xml:space="preserve">Firma Wielobranżowa GRAF Sp. j. 60-467 Poznań, ul. Zakopiańska 201, z ceną 3.690,00 zł. </w:t>
      </w:r>
      <w:r>
        <w:rPr>
          <w:sz w:val="20"/>
          <w:szCs w:val="20"/>
        </w:rPr>
        <w:br/>
      </w:r>
      <w:r w:rsidR="00912792" w:rsidRPr="009A3B83">
        <w:rPr>
          <w:sz w:val="20"/>
          <w:szCs w:val="20"/>
        </w:rPr>
        <w:t xml:space="preserve">W przetargu </w:t>
      </w:r>
      <w:r w:rsidR="00912792">
        <w:rPr>
          <w:sz w:val="20"/>
          <w:szCs w:val="20"/>
        </w:rPr>
        <w:t xml:space="preserve">na tą część zamówienia nie zostały </w:t>
      </w:r>
      <w:r w:rsidR="00912792" w:rsidRPr="009A3B83">
        <w:rPr>
          <w:sz w:val="20"/>
          <w:szCs w:val="20"/>
        </w:rPr>
        <w:t xml:space="preserve">złożone </w:t>
      </w:r>
      <w:r w:rsidR="00912792">
        <w:rPr>
          <w:sz w:val="20"/>
          <w:szCs w:val="20"/>
        </w:rPr>
        <w:t>inne oferty.</w:t>
      </w:r>
      <w:r w:rsidR="000F6C42">
        <w:rPr>
          <w:sz w:val="20"/>
          <w:szCs w:val="20"/>
        </w:rPr>
        <w:t xml:space="preserve"> Postępowanie w tej części zamówienia zostaje unieważnione, ponieważ cena złożonej oferty przekracza kwotę, jaką Zamawiający zamierzał przeznaczyć na sfinansowanie zamówienia. Uzasadnienie prawne: art. 93 ust. 1 </w:t>
      </w:r>
      <w:proofErr w:type="spellStart"/>
      <w:r w:rsidR="000F6C42">
        <w:rPr>
          <w:sz w:val="20"/>
          <w:szCs w:val="20"/>
        </w:rPr>
        <w:t>pkt</w:t>
      </w:r>
      <w:proofErr w:type="spellEnd"/>
      <w:r w:rsidR="000F6C42">
        <w:rPr>
          <w:sz w:val="20"/>
          <w:szCs w:val="20"/>
        </w:rPr>
        <w:t xml:space="preserve"> 4 ustawy Prawo zamówień publicznych.</w:t>
      </w:r>
    </w:p>
    <w:p w:rsidR="000F6C42" w:rsidRPr="000F6C42" w:rsidRDefault="000F6C42" w:rsidP="000F6C42">
      <w:pPr>
        <w:spacing w:after="0"/>
        <w:jc w:val="both"/>
        <w:rPr>
          <w:b/>
          <w:sz w:val="20"/>
          <w:szCs w:val="20"/>
        </w:rPr>
      </w:pPr>
      <w:r w:rsidRPr="000F6C4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3</w:t>
      </w:r>
      <w:r w:rsidRPr="000F6C42">
        <w:rPr>
          <w:b/>
          <w:sz w:val="20"/>
          <w:szCs w:val="20"/>
        </w:rPr>
        <w:t xml:space="preserve"> zamówienia.</w:t>
      </w:r>
    </w:p>
    <w:p w:rsidR="000F6C42" w:rsidRDefault="006E0CAA" w:rsidP="000F6C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Wybrano ofertę </w:t>
      </w:r>
      <w:r w:rsidR="000F6C42">
        <w:rPr>
          <w:sz w:val="20"/>
          <w:szCs w:val="20"/>
        </w:rPr>
        <w:t>Firm</w:t>
      </w:r>
      <w:r>
        <w:rPr>
          <w:sz w:val="20"/>
          <w:szCs w:val="20"/>
        </w:rPr>
        <w:t>y</w:t>
      </w:r>
      <w:r w:rsidR="000F6C42">
        <w:rPr>
          <w:sz w:val="20"/>
          <w:szCs w:val="20"/>
        </w:rPr>
        <w:t xml:space="preserve"> Wielobranżow</w:t>
      </w:r>
      <w:r>
        <w:rPr>
          <w:sz w:val="20"/>
          <w:szCs w:val="20"/>
        </w:rPr>
        <w:t>ej</w:t>
      </w:r>
      <w:r w:rsidR="000F6C42">
        <w:rPr>
          <w:sz w:val="20"/>
          <w:szCs w:val="20"/>
        </w:rPr>
        <w:t xml:space="preserve"> GRAF Sp. j. 60-467 Poznań, ul. Zakopiańska 201, z ceną 5.535,00 zł. </w:t>
      </w:r>
      <w:r w:rsidR="000F6C42" w:rsidRPr="009A3B83">
        <w:rPr>
          <w:sz w:val="20"/>
          <w:szCs w:val="20"/>
        </w:rPr>
        <w:t xml:space="preserve">Oferta otrzymała 100,00 pkt. Uzasadnienie wyboru: najniższa cena. W przetargu </w:t>
      </w:r>
      <w:r w:rsidR="000F6C42">
        <w:rPr>
          <w:sz w:val="20"/>
          <w:szCs w:val="20"/>
        </w:rPr>
        <w:t xml:space="preserve">na tą część zamówienia nie zostały </w:t>
      </w:r>
      <w:r w:rsidR="000F6C42" w:rsidRPr="009A3B83">
        <w:rPr>
          <w:sz w:val="20"/>
          <w:szCs w:val="20"/>
        </w:rPr>
        <w:t xml:space="preserve">złożone </w:t>
      </w:r>
      <w:r w:rsidR="000F6C42">
        <w:rPr>
          <w:sz w:val="20"/>
          <w:szCs w:val="20"/>
        </w:rPr>
        <w:t>inne oferty. Zamawiający może przeznaczyć kwotę wynikającą ze złożonej oferty na sfinansowanie zamówienia.</w:t>
      </w:r>
    </w:p>
    <w:p w:rsidR="000F6C42" w:rsidRPr="000F6C42" w:rsidRDefault="000F6C42" w:rsidP="000F6C42">
      <w:pPr>
        <w:spacing w:after="0"/>
        <w:jc w:val="both"/>
        <w:rPr>
          <w:b/>
          <w:sz w:val="20"/>
          <w:szCs w:val="20"/>
        </w:rPr>
      </w:pPr>
      <w:r w:rsidRPr="000F6C4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4</w:t>
      </w:r>
      <w:r w:rsidRPr="000F6C42">
        <w:rPr>
          <w:b/>
          <w:sz w:val="20"/>
          <w:szCs w:val="20"/>
        </w:rPr>
        <w:t xml:space="preserve"> zamówienia.</w:t>
      </w:r>
    </w:p>
    <w:p w:rsidR="000F6C42" w:rsidRDefault="000F6C42" w:rsidP="000F6C4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0F6C42">
        <w:rPr>
          <w:sz w:val="20"/>
          <w:szCs w:val="20"/>
        </w:rPr>
        <w:t xml:space="preserve">Firma Wielobranżowa GRAF Sp. j. 60-467 Poznań, ul. Zakopiańska 201, z ceną </w:t>
      </w:r>
      <w:r>
        <w:rPr>
          <w:sz w:val="20"/>
          <w:szCs w:val="20"/>
        </w:rPr>
        <w:t>8.856,00</w:t>
      </w:r>
      <w:r w:rsidRPr="000F6C42">
        <w:rPr>
          <w:sz w:val="20"/>
          <w:szCs w:val="20"/>
        </w:rPr>
        <w:t xml:space="preserve"> zł.</w:t>
      </w:r>
    </w:p>
    <w:p w:rsidR="000F6C42" w:rsidRPr="000F6C42" w:rsidRDefault="000F6C42" w:rsidP="000F6C4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Konsmet</w:t>
      </w:r>
      <w:proofErr w:type="spellEnd"/>
      <w:r>
        <w:rPr>
          <w:sz w:val="20"/>
          <w:szCs w:val="20"/>
        </w:rPr>
        <w:t xml:space="preserve"> Centrum P. </w:t>
      </w:r>
      <w:proofErr w:type="spellStart"/>
      <w:r>
        <w:rPr>
          <w:sz w:val="20"/>
          <w:szCs w:val="20"/>
        </w:rPr>
        <w:t>Radosh</w:t>
      </w:r>
      <w:proofErr w:type="spellEnd"/>
      <w:r>
        <w:rPr>
          <w:sz w:val="20"/>
          <w:szCs w:val="20"/>
        </w:rPr>
        <w:t xml:space="preserve"> Sp. j. 60-308 Poznań, ul. Grunwaldzka 112, z ceną 10.669,02 zł. </w:t>
      </w:r>
      <w:r w:rsidRPr="000F6C42">
        <w:rPr>
          <w:sz w:val="20"/>
          <w:szCs w:val="20"/>
        </w:rPr>
        <w:t xml:space="preserve"> </w:t>
      </w:r>
    </w:p>
    <w:p w:rsidR="000F6C42" w:rsidRDefault="000F6C42" w:rsidP="000F6C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w tej części zamówienia zostaje unieważnione, ponieważ cena złożonej oferty najkorzystniejszej przekracza kwotę, jaką Zamawiający zamierzał przeznaczyć na sfinansowanie zamówienia. Uzasadnienie prawne: art. 93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 Prawo zamówień publicznych.</w:t>
      </w:r>
    </w:p>
    <w:p w:rsidR="006E0CAA" w:rsidRDefault="006E0CAA" w:rsidP="00583029">
      <w:pPr>
        <w:spacing w:after="0"/>
        <w:jc w:val="both"/>
        <w:rPr>
          <w:sz w:val="20"/>
          <w:szCs w:val="20"/>
        </w:rPr>
      </w:pPr>
    </w:p>
    <w:p w:rsidR="00583029" w:rsidRPr="009A3B83" w:rsidRDefault="009A3B83" w:rsidP="00583029">
      <w:pPr>
        <w:spacing w:after="0"/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Wybranego Wykonawcę prosimy o dostarczenie 2 egz. umowy </w:t>
      </w:r>
      <w:r w:rsidR="006E0CAA">
        <w:rPr>
          <w:sz w:val="20"/>
          <w:szCs w:val="20"/>
        </w:rPr>
        <w:t xml:space="preserve">na daną część zamówienia </w:t>
      </w:r>
      <w:r w:rsidRPr="009A3B83">
        <w:rPr>
          <w:sz w:val="20"/>
          <w:szCs w:val="20"/>
        </w:rPr>
        <w:t xml:space="preserve">na warunkach zgodnych ze złożoną ofertą do dnia 13.05.2014 r. do godziny 12:00. Umowa zostanie podpisana przez Zamawiającego </w:t>
      </w:r>
      <w:r w:rsidR="006E0CAA">
        <w:rPr>
          <w:sz w:val="20"/>
          <w:szCs w:val="20"/>
        </w:rPr>
        <w:t xml:space="preserve">niezwłocznie, ponieważ zachodzi przesłanka, której mowa w art. 94 ust. 2 pkt. 3 lit. a ustawy Prawo zamówień publicznych. </w:t>
      </w:r>
    </w:p>
    <w:p w:rsidR="009A3B83" w:rsidRDefault="009A3B83" w:rsidP="00583029">
      <w:pPr>
        <w:spacing w:after="0"/>
        <w:jc w:val="both"/>
      </w:pPr>
    </w:p>
    <w:p w:rsidR="00583029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Kanclerz</w:t>
      </w:r>
    </w:p>
    <w:p w:rsidR="009A3B83" w:rsidRPr="009A3B83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Marcin Elbanowski</w:t>
      </w:r>
    </w:p>
    <w:p w:rsidR="006E0CAA" w:rsidRDefault="006E0CAA" w:rsidP="009A3B83">
      <w:pPr>
        <w:spacing w:after="0"/>
        <w:jc w:val="center"/>
        <w:rPr>
          <w:b/>
        </w:rPr>
      </w:pPr>
    </w:p>
    <w:p w:rsidR="00BA6A63" w:rsidRDefault="00BA6A63" w:rsidP="009A3B83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BA6A63" w:rsidRDefault="00BA6A63" w:rsidP="009A3B83">
      <w:pPr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9A3B83">
        <w:rPr>
          <w:b/>
          <w:sz w:val="20"/>
          <w:szCs w:val="20"/>
        </w:rPr>
        <w:t>Otrzymują:</w:t>
      </w:r>
    </w:p>
    <w:p w:rsidR="009A3B83" w:rsidRDefault="006E0CAA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Firma Wielobranżowa GRAF Sp. j. 60-467 Poznań, ul. Zakopiańska 201</w:t>
      </w:r>
      <w:r w:rsidR="009A3B83">
        <w:rPr>
          <w:sz w:val="20"/>
          <w:szCs w:val="20"/>
        </w:rPr>
        <w:t xml:space="preserve">. Faks: 61 </w:t>
      </w:r>
      <w:r>
        <w:rPr>
          <w:sz w:val="20"/>
          <w:szCs w:val="20"/>
        </w:rPr>
        <w:t>8686612</w:t>
      </w:r>
      <w:r w:rsidR="009A3B83">
        <w:rPr>
          <w:sz w:val="20"/>
          <w:szCs w:val="20"/>
        </w:rPr>
        <w:t>.</w:t>
      </w:r>
    </w:p>
    <w:p w:rsidR="009A3B83" w:rsidRDefault="006E0CAA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Konsmet</w:t>
      </w:r>
      <w:proofErr w:type="spellEnd"/>
      <w:r>
        <w:rPr>
          <w:sz w:val="20"/>
          <w:szCs w:val="20"/>
        </w:rPr>
        <w:t xml:space="preserve"> Centrum P. </w:t>
      </w:r>
      <w:proofErr w:type="spellStart"/>
      <w:r>
        <w:rPr>
          <w:sz w:val="20"/>
          <w:szCs w:val="20"/>
        </w:rPr>
        <w:t>Radosh</w:t>
      </w:r>
      <w:proofErr w:type="spellEnd"/>
      <w:r>
        <w:rPr>
          <w:sz w:val="20"/>
          <w:szCs w:val="20"/>
        </w:rPr>
        <w:t xml:space="preserve"> Sp. j. 60-308 Poznań, ul. Grunwaldzka 112</w:t>
      </w:r>
      <w:r w:rsidR="009A3B83">
        <w:rPr>
          <w:sz w:val="20"/>
          <w:szCs w:val="20"/>
        </w:rPr>
        <w:t xml:space="preserve">. Faks: 61 </w:t>
      </w:r>
      <w:r>
        <w:rPr>
          <w:sz w:val="20"/>
          <w:szCs w:val="20"/>
        </w:rPr>
        <w:t>6629888</w:t>
      </w:r>
      <w:r w:rsidR="009A3B83">
        <w:rPr>
          <w:sz w:val="20"/>
          <w:szCs w:val="20"/>
        </w:rPr>
        <w:t>.</w:t>
      </w:r>
    </w:p>
    <w:p w:rsidR="009A3B83" w:rsidRDefault="009A3B83" w:rsidP="009A3B83">
      <w:pPr>
        <w:jc w:val="both"/>
        <w:rPr>
          <w:b/>
          <w:sz w:val="20"/>
          <w:szCs w:val="20"/>
        </w:rPr>
      </w:pPr>
      <w:r w:rsidRPr="009A3B83">
        <w:rPr>
          <w:b/>
          <w:sz w:val="20"/>
          <w:szCs w:val="20"/>
        </w:rPr>
        <w:t>Zamieszczono:</w:t>
      </w:r>
    </w:p>
    <w:p w:rsidR="009A3B83" w:rsidRDefault="009A3B83" w:rsidP="009A3B8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internetowa </w:t>
      </w:r>
      <w:hyperlink r:id="rId5" w:history="1">
        <w:r w:rsidRPr="00E30F63">
          <w:rPr>
            <w:rStyle w:val="Hipercze"/>
            <w:sz w:val="20"/>
            <w:szCs w:val="20"/>
          </w:rPr>
          <w:t>www.amuz.edu.pl</w:t>
        </w:r>
      </w:hyperlink>
    </w:p>
    <w:p w:rsidR="009A3B83" w:rsidRPr="00372246" w:rsidRDefault="009A3B83" w:rsidP="009A3B8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72246">
        <w:rPr>
          <w:sz w:val="20"/>
          <w:szCs w:val="20"/>
        </w:rPr>
        <w:t>Tablica ogłoszeń w siedzibie Zamawiającego w Poznaniu, ul. Święty Marcin 87.</w:t>
      </w:r>
    </w:p>
    <w:sectPr w:rsidR="009A3B83" w:rsidRPr="00372246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7C9"/>
    <w:multiLevelType w:val="hybridMultilevel"/>
    <w:tmpl w:val="6F78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59C"/>
    <w:multiLevelType w:val="hybridMultilevel"/>
    <w:tmpl w:val="78802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31654"/>
    <w:multiLevelType w:val="hybridMultilevel"/>
    <w:tmpl w:val="B3C8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2B3D"/>
    <w:multiLevelType w:val="hybridMultilevel"/>
    <w:tmpl w:val="F706320E"/>
    <w:lvl w:ilvl="0" w:tplc="7302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4C79"/>
    <w:multiLevelType w:val="hybridMultilevel"/>
    <w:tmpl w:val="EB665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D3AEC"/>
    <w:multiLevelType w:val="hybridMultilevel"/>
    <w:tmpl w:val="7EF0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4BCD"/>
    <w:multiLevelType w:val="hybridMultilevel"/>
    <w:tmpl w:val="9A0EA996"/>
    <w:lvl w:ilvl="0" w:tplc="4204E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51C98"/>
    <w:multiLevelType w:val="hybridMultilevel"/>
    <w:tmpl w:val="6740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6A63"/>
    <w:rsid w:val="000F6C42"/>
    <w:rsid w:val="00372246"/>
    <w:rsid w:val="00583029"/>
    <w:rsid w:val="006E0CAA"/>
    <w:rsid w:val="008F5211"/>
    <w:rsid w:val="00912792"/>
    <w:rsid w:val="009A3B83"/>
    <w:rsid w:val="009F16C2"/>
    <w:rsid w:val="00A714BB"/>
    <w:rsid w:val="00BA6A63"/>
    <w:rsid w:val="00D2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3</cp:revision>
  <dcterms:created xsi:type="dcterms:W3CDTF">2014-05-06T19:19:00Z</dcterms:created>
  <dcterms:modified xsi:type="dcterms:W3CDTF">2014-05-07T20:38:00Z</dcterms:modified>
</cp:coreProperties>
</file>