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0C" w:rsidRPr="002C444C" w:rsidRDefault="00FB1C0C" w:rsidP="00FB1C0C">
      <w:pPr>
        <w:tabs>
          <w:tab w:val="left" w:pos="3675"/>
        </w:tabs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Wydział Dyrygentury Chóralnej, Edukacji Muzycznej i Muzyki Kościelnej</w:t>
      </w:r>
    </w:p>
    <w:p w:rsidR="00FB1C0C" w:rsidRPr="002C444C" w:rsidRDefault="00FB1C0C" w:rsidP="00FB1C0C">
      <w:pPr>
        <w:tabs>
          <w:tab w:val="left" w:pos="3675"/>
        </w:tabs>
        <w:rPr>
          <w:b/>
          <w:i/>
          <w:sz w:val="24"/>
          <w:szCs w:val="24"/>
        </w:rPr>
      </w:pPr>
    </w:p>
    <w:p w:rsidR="00FB1C0C" w:rsidRPr="00FB1C0C" w:rsidRDefault="00FB1C0C" w:rsidP="00FB1C0C">
      <w:pPr>
        <w:jc w:val="center"/>
        <w:rPr>
          <w:b/>
          <w:sz w:val="24"/>
          <w:szCs w:val="24"/>
        </w:rPr>
      </w:pPr>
      <w:r w:rsidRPr="002C444C">
        <w:rPr>
          <w:b/>
          <w:i/>
          <w:sz w:val="28"/>
          <w:szCs w:val="28"/>
        </w:rPr>
        <w:t xml:space="preserve">Kwestionariusz </w:t>
      </w:r>
      <w:r w:rsidRPr="00FB1C0C">
        <w:rPr>
          <w:b/>
          <w:sz w:val="28"/>
          <w:szCs w:val="28"/>
        </w:rPr>
        <w:t xml:space="preserve"> </w:t>
      </w:r>
      <w:r w:rsidRPr="00FB1C0C">
        <w:rPr>
          <w:b/>
          <w:i/>
          <w:sz w:val="28"/>
          <w:szCs w:val="28"/>
        </w:rPr>
        <w:t>oceny prowadzonych zajęć, działalności i funkcjonowania jednostek dydaktycznych i organizacyjnych</w:t>
      </w:r>
    </w:p>
    <w:p w:rsidR="00FB1C0C" w:rsidRDefault="00FB1C0C" w:rsidP="00FB1C0C">
      <w:pPr>
        <w:tabs>
          <w:tab w:val="left" w:pos="3675"/>
        </w:tabs>
        <w:jc w:val="center"/>
        <w:rPr>
          <w:b/>
          <w:i/>
          <w:sz w:val="28"/>
          <w:szCs w:val="28"/>
        </w:rPr>
      </w:pPr>
    </w:p>
    <w:p w:rsidR="00FB1C0C" w:rsidRPr="00FB1C0C" w:rsidRDefault="00FB1C0C" w:rsidP="00FB1C0C">
      <w:pPr>
        <w:jc w:val="center"/>
        <w:rPr>
          <w:b/>
          <w:sz w:val="24"/>
          <w:szCs w:val="24"/>
          <w:u w:val="single"/>
        </w:rPr>
      </w:pPr>
      <w:r w:rsidRPr="00FB1C0C">
        <w:rPr>
          <w:b/>
          <w:sz w:val="24"/>
          <w:szCs w:val="24"/>
          <w:u w:val="single"/>
        </w:rPr>
        <w:t>Podsumowanie</w:t>
      </w:r>
    </w:p>
    <w:p w:rsidR="003905A3" w:rsidRDefault="00FB1C0C" w:rsidP="00FB1C0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3905A3"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>Ze względu na bardzo małą próbę badawczą (nieistotną statystycznie) nie przedstawię wniosków</w:t>
      </w:r>
      <w:r w:rsidR="003905A3">
        <w:rPr>
          <w:sz w:val="24"/>
          <w:szCs w:val="24"/>
        </w:rPr>
        <w:t xml:space="preserve"> z analizy danych uzyskanych z badań przy pomocy powyższego kwestionariusza ankiety</w:t>
      </w:r>
      <w:r>
        <w:rPr>
          <w:sz w:val="24"/>
          <w:szCs w:val="24"/>
        </w:rPr>
        <w:t>. Proponuję dołączyć dane przedstawione w kwestionariuszu zbiorczym, który przesyłam w załączniku, do danych zebranych przez inne Wydziały</w:t>
      </w:r>
      <w:r w:rsidR="003905A3">
        <w:rPr>
          <w:sz w:val="24"/>
          <w:szCs w:val="24"/>
        </w:rPr>
        <w:t>.</w:t>
      </w:r>
    </w:p>
    <w:p w:rsidR="003905A3" w:rsidRDefault="003905A3" w:rsidP="00FB1C0C">
      <w:pPr>
        <w:rPr>
          <w:sz w:val="24"/>
          <w:szCs w:val="24"/>
        </w:rPr>
      </w:pPr>
    </w:p>
    <w:p w:rsidR="003905A3" w:rsidRPr="003905A3" w:rsidRDefault="003905A3" w:rsidP="003905A3">
      <w:pPr>
        <w:pStyle w:val="Akapitzlist"/>
        <w:rPr>
          <w:i/>
        </w:rPr>
      </w:pPr>
      <w:r>
        <w:t xml:space="preserve">                                                                                </w:t>
      </w:r>
      <w:r w:rsidRPr="003905A3">
        <w:rPr>
          <w:i/>
        </w:rPr>
        <w:t xml:space="preserve">dr Teresa </w:t>
      </w:r>
      <w:proofErr w:type="spellStart"/>
      <w:r w:rsidRPr="003905A3">
        <w:rPr>
          <w:i/>
        </w:rPr>
        <w:t>Śnitko</w:t>
      </w:r>
      <w:proofErr w:type="spellEnd"/>
      <w:r w:rsidRPr="003905A3">
        <w:rPr>
          <w:i/>
        </w:rPr>
        <w:t>, doc.</w:t>
      </w:r>
    </w:p>
    <w:p w:rsidR="003905A3" w:rsidRPr="003905A3" w:rsidRDefault="003905A3" w:rsidP="003905A3">
      <w:pPr>
        <w:pStyle w:val="Akapitzlist"/>
        <w:rPr>
          <w:i/>
        </w:rPr>
      </w:pPr>
      <w:r w:rsidRPr="003905A3">
        <w:rPr>
          <w:i/>
        </w:rPr>
        <w:t xml:space="preserve">                                                                        przewodnicząca </w:t>
      </w:r>
      <w:proofErr w:type="spellStart"/>
      <w:r w:rsidRPr="003905A3">
        <w:rPr>
          <w:i/>
        </w:rPr>
        <w:t>WKd</w:t>
      </w:r>
      <w:proofErr w:type="spellEnd"/>
      <w:r w:rsidRPr="003905A3">
        <w:rPr>
          <w:i/>
        </w:rPr>
        <w:t>/</w:t>
      </w:r>
      <w:proofErr w:type="spellStart"/>
      <w:r w:rsidRPr="003905A3">
        <w:rPr>
          <w:i/>
        </w:rPr>
        <w:t>sZJK</w:t>
      </w:r>
      <w:proofErr w:type="spellEnd"/>
    </w:p>
    <w:p w:rsidR="00FB1C0C" w:rsidRPr="00FB1C0C" w:rsidRDefault="00FB1C0C" w:rsidP="00FB1C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B1C0C" w:rsidRPr="00FB1C0C" w:rsidSect="008D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0C"/>
    <w:rsid w:val="003905A3"/>
    <w:rsid w:val="008D3FE7"/>
    <w:rsid w:val="00DD4BE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Wojtus</cp:lastModifiedBy>
  <cp:revision>2</cp:revision>
  <dcterms:created xsi:type="dcterms:W3CDTF">2017-04-01T06:33:00Z</dcterms:created>
  <dcterms:modified xsi:type="dcterms:W3CDTF">2017-04-01T06:33:00Z</dcterms:modified>
</cp:coreProperties>
</file>