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A5" w:rsidRPr="00173DA5" w:rsidRDefault="00173DA5" w:rsidP="00173DA5">
      <w:bookmarkStart w:id="0" w:name="_GoBack"/>
      <w:proofErr w:type="spellStart"/>
      <w:r w:rsidRPr="00173DA5">
        <w:rPr>
          <w:b/>
          <w:bCs/>
        </w:rPr>
        <w:t>Reger</w:t>
      </w:r>
      <w:proofErr w:type="spellEnd"/>
      <w:r w:rsidRPr="00173DA5">
        <w:rPr>
          <w:b/>
          <w:bCs/>
        </w:rPr>
        <w:t xml:space="preserve"> Duo</w:t>
      </w:r>
    </w:p>
    <w:p w:rsidR="006E7B8C" w:rsidRDefault="00173DA5" w:rsidP="00173DA5">
      <w:r w:rsidRPr="00173DA5">
        <w:t>Pianista Michał Rot i w</w:t>
      </w:r>
      <w:r w:rsidR="006E7B8C">
        <w:t xml:space="preserve">iolonczelista Krzysztof </w:t>
      </w:r>
      <w:proofErr w:type="spellStart"/>
      <w:r w:rsidR="006E7B8C">
        <w:t>Karpeta</w:t>
      </w:r>
      <w:proofErr w:type="spellEnd"/>
      <w:r w:rsidRPr="00173DA5">
        <w:t xml:space="preserve"> rozpoczęli współpracę w trakcie studiów na Akademii Muzycznej </w:t>
      </w:r>
      <w:r w:rsidR="006E7B8C">
        <w:t xml:space="preserve">im. Grażyny i Kiejstuta Bacewiczów </w:t>
      </w:r>
      <w:r w:rsidRPr="00173DA5">
        <w:t xml:space="preserve">w Łodzi, pracując pod kierunkiem profesorów Cezarego </w:t>
      </w:r>
      <w:proofErr w:type="spellStart"/>
      <w:r w:rsidRPr="00173DA5">
        <w:t>Saneckiego</w:t>
      </w:r>
      <w:proofErr w:type="spellEnd"/>
      <w:r w:rsidRPr="00173DA5">
        <w:t xml:space="preserve"> i Stanisława Firleja, a także Michaela </w:t>
      </w:r>
      <w:proofErr w:type="spellStart"/>
      <w:r w:rsidRPr="00173DA5">
        <w:t>Flaksmana</w:t>
      </w:r>
      <w:proofErr w:type="spellEnd"/>
      <w:r w:rsidRPr="00173DA5">
        <w:t xml:space="preserve">, Jeleny </w:t>
      </w:r>
      <w:proofErr w:type="spellStart"/>
      <w:r w:rsidRPr="00173DA5">
        <w:t>Očić</w:t>
      </w:r>
      <w:proofErr w:type="spellEnd"/>
      <w:r w:rsidRPr="00173DA5">
        <w:t xml:space="preserve"> oraz Andrzeja </w:t>
      </w:r>
      <w:proofErr w:type="spellStart"/>
      <w:r w:rsidRPr="00173DA5">
        <w:t>Ratusińskiego</w:t>
      </w:r>
      <w:proofErr w:type="spellEnd"/>
      <w:r w:rsidRPr="00173DA5">
        <w:t xml:space="preserve"> na Akademiach Muzycznych w Mannheim i Stuttgarcie. Sztukę kameralistyki zgłębiali ponadto pod okiem znakomitych muzyków, takich jak: Paul Badura-Skoda, Jonathan </w:t>
      </w:r>
      <w:proofErr w:type="spellStart"/>
      <w:r w:rsidRPr="00173DA5">
        <w:t>Zak</w:t>
      </w:r>
      <w:proofErr w:type="spellEnd"/>
      <w:r w:rsidRPr="00173DA5">
        <w:t xml:space="preserve"> czy Jose </w:t>
      </w:r>
      <w:proofErr w:type="spellStart"/>
      <w:r w:rsidRPr="00173DA5">
        <w:t>Gallardo.</w:t>
      </w:r>
      <w:proofErr w:type="spellEnd"/>
    </w:p>
    <w:p w:rsidR="006E7B8C" w:rsidRDefault="00173DA5" w:rsidP="00172FAA">
      <w:r w:rsidRPr="00173DA5">
        <w:t xml:space="preserve">Duet z powodzeniem i ogromną przyjemnością wykonuje repertuar z epoki romantyzmu oraz XX wieku. Muzycy pracują nad repertuarem w sposób bardzo szczegółowy, dogłębnie analizując dzieła. W zgraniu ogromną rolę odgrywa 15-letnie doświadczenie wspólnego muzykowania. Wykonania artystów cechuje żywiołowość i energetyczny przekaz, który jednocześnie zachwyca wrażliwością </w:t>
      </w:r>
      <w:r w:rsidR="006E7B8C">
        <w:br/>
      </w:r>
      <w:r w:rsidRPr="00173DA5">
        <w:t>i polotem.</w:t>
      </w:r>
    </w:p>
    <w:p w:rsidR="006E7B8C" w:rsidRDefault="00173DA5" w:rsidP="00173DA5">
      <w:r w:rsidRPr="00173DA5">
        <w:t xml:space="preserve">W 2010 roku </w:t>
      </w:r>
      <w:r w:rsidR="006E7B8C">
        <w:t xml:space="preserve">duet </w:t>
      </w:r>
      <w:r w:rsidRPr="00173DA5">
        <w:t>zosta</w:t>
      </w:r>
      <w:r w:rsidR="006E7B8C">
        <w:t>ł laureatem</w:t>
      </w:r>
      <w:r w:rsidRPr="00173DA5">
        <w:t xml:space="preserve"> na Międzynarodowym Konkursie Muzyki Kameralnej w Łodzi. Za zagranie </w:t>
      </w:r>
      <w:r w:rsidRPr="006E7B8C">
        <w:rPr>
          <w:i/>
        </w:rPr>
        <w:t>Sonaty na wiolonczelę i fortepian</w:t>
      </w:r>
      <w:r w:rsidRPr="00173DA5">
        <w:t xml:space="preserve"> Witolda Szalonka </w:t>
      </w:r>
      <w:r w:rsidR="006E7B8C">
        <w:t xml:space="preserve">artyści </w:t>
      </w:r>
      <w:r w:rsidRPr="00173DA5">
        <w:t xml:space="preserve">otrzymali Nagrodę Specjalną za najlepsze wykonanie utworu polskiego. </w:t>
      </w:r>
    </w:p>
    <w:p w:rsidR="00173DA5" w:rsidRPr="00173DA5" w:rsidRDefault="00173DA5" w:rsidP="00173DA5">
      <w:r w:rsidRPr="00173DA5">
        <w:t>Owocem kilkuletniej pracy odkrywczo-badawczej, prowadzonej na terenie Finlandii, Niemiec oraz Polski, jest płyta </w:t>
      </w:r>
      <w:proofErr w:type="spellStart"/>
      <w:r w:rsidRPr="00173DA5">
        <w:rPr>
          <w:i/>
          <w:iCs/>
        </w:rPr>
        <w:t>Reger</w:t>
      </w:r>
      <w:proofErr w:type="spellEnd"/>
      <w:r w:rsidRPr="00173DA5">
        <w:rPr>
          <w:i/>
          <w:iCs/>
        </w:rPr>
        <w:t xml:space="preserve"> duo </w:t>
      </w:r>
      <w:proofErr w:type="spellStart"/>
      <w:r w:rsidRPr="00173DA5">
        <w:rPr>
          <w:i/>
          <w:iCs/>
        </w:rPr>
        <w:t>plays</w:t>
      </w:r>
      <w:proofErr w:type="spellEnd"/>
      <w:r w:rsidRPr="00173DA5">
        <w:rPr>
          <w:i/>
          <w:iCs/>
        </w:rPr>
        <w:t xml:space="preserve"> </w:t>
      </w:r>
      <w:proofErr w:type="spellStart"/>
      <w:r w:rsidRPr="00173DA5">
        <w:rPr>
          <w:i/>
          <w:iCs/>
        </w:rPr>
        <w:t>Yagling</w:t>
      </w:r>
      <w:proofErr w:type="spellEnd"/>
      <w:r w:rsidRPr="00173DA5">
        <w:rPr>
          <w:i/>
          <w:iCs/>
        </w:rPr>
        <w:t> </w:t>
      </w:r>
      <w:r w:rsidRPr="00173DA5">
        <w:t>(DUX)</w:t>
      </w:r>
      <w:r w:rsidR="006E7B8C">
        <w:t>,</w:t>
      </w:r>
      <w:r w:rsidRPr="00173DA5">
        <w:t xml:space="preserve"> wydana w 2018 roku. Wnikając w twórczość wybitnej wiolonczelistki Victorii </w:t>
      </w:r>
      <w:proofErr w:type="spellStart"/>
      <w:r w:rsidRPr="00173DA5">
        <w:t>Yagling</w:t>
      </w:r>
      <w:proofErr w:type="spellEnd"/>
      <w:r w:rsidRPr="00173DA5">
        <w:t xml:space="preserve">, artyści jako pierwsi w historii nagrali komplet jej kompozycji na wiolonczelę i fortepian. Płyta ta otrzymała bardzo pozytywne recenzje, a dzieła ujęte na krążku zostały docenione przez liczne grono krytyków. Nagrania zespołu regularnie pojawiają się na różnych portalach jako odkrycia fonograficzne. W swoim dorobku </w:t>
      </w:r>
      <w:r w:rsidR="006E7B8C">
        <w:t xml:space="preserve">artyści </w:t>
      </w:r>
      <w:r w:rsidRPr="00173DA5">
        <w:t>mają równi</w:t>
      </w:r>
      <w:r w:rsidR="006E7B8C">
        <w:t xml:space="preserve">eż nagranie dzieł </w:t>
      </w:r>
      <w:proofErr w:type="spellStart"/>
      <w:r w:rsidR="006E7B8C">
        <w:t>Maxa</w:t>
      </w:r>
      <w:proofErr w:type="spellEnd"/>
      <w:r w:rsidR="006E7B8C">
        <w:t xml:space="preserve"> </w:t>
      </w:r>
      <w:proofErr w:type="spellStart"/>
      <w:r w:rsidR="006E7B8C">
        <w:t>Regera</w:t>
      </w:r>
      <w:proofErr w:type="spellEnd"/>
      <w:r w:rsidR="006E7B8C">
        <w:t xml:space="preserve"> (</w:t>
      </w:r>
      <w:r w:rsidRPr="00173DA5">
        <w:t>wydawnictwo Akademii Muzycznej w Łodzi</w:t>
      </w:r>
      <w:r w:rsidR="006E7B8C">
        <w:t>)</w:t>
      </w:r>
      <w:r w:rsidRPr="00173DA5">
        <w:t>.</w:t>
      </w:r>
    </w:p>
    <w:p w:rsidR="006E7B8C" w:rsidRDefault="00173DA5" w:rsidP="00173DA5">
      <w:r w:rsidRPr="00173DA5">
        <w:t xml:space="preserve">W 2020 roku artyści wspólnie założyli kanał „Polish </w:t>
      </w:r>
      <w:proofErr w:type="spellStart"/>
      <w:r w:rsidRPr="00173DA5">
        <w:t>Chamber</w:t>
      </w:r>
      <w:proofErr w:type="spellEnd"/>
      <w:r w:rsidRPr="00173DA5">
        <w:t xml:space="preserve"> Music Channel” na platformie YouTube, którego celem jest rozpowszechnianie muzyki polskiej. Prezentując miniatury Kazimierza Wiłkomirskiego, </w:t>
      </w:r>
      <w:proofErr w:type="spellStart"/>
      <w:r w:rsidRPr="00173DA5">
        <w:t>Reger</w:t>
      </w:r>
      <w:proofErr w:type="spellEnd"/>
      <w:r w:rsidRPr="00173DA5">
        <w:t xml:space="preserve"> Duo uczciło 120. rocznicę urodzin wybitnego polskiego wiolonczelisty, jednocześnie w pionierski sposób podchodząc do literatury uchodzącej za edukacyjną, ukazując te kompozycje jako pełnowartościowe pozycje koncertowe. Obecnie nagrania te stanowią inspiracje dla młodych wiolonczelistów w kwestii interpretacji, zastosowanej aplikatury czy smyczkowania. Kanał promowany był w audycjach Programu Drugiego Polskiego Radia oraz wspierany jest przez Polskie Wydawnictwo Muzyczne.</w:t>
      </w:r>
    </w:p>
    <w:p w:rsidR="00173DA5" w:rsidRPr="00173DA5" w:rsidRDefault="00173DA5" w:rsidP="00173DA5">
      <w:r w:rsidRPr="00173DA5">
        <w:t xml:space="preserve">Zespół prowadzi ożywioną działalność koncertową w kraju i za granicą (Włochy, Hiszpania, Austria, Niemcy). Współpracując z wiodącymi skrzypkami i dyrygentami polskiej sceny, </w:t>
      </w:r>
      <w:proofErr w:type="spellStart"/>
      <w:r w:rsidRPr="00173DA5">
        <w:t>Reger</w:t>
      </w:r>
      <w:proofErr w:type="spellEnd"/>
      <w:r w:rsidRPr="00173DA5">
        <w:t xml:space="preserve"> Duo wielokrotnie wykonywało </w:t>
      </w:r>
      <w:r w:rsidRPr="006E7B8C">
        <w:rPr>
          <w:i/>
        </w:rPr>
        <w:t>Koncert Potrójny C-dur</w:t>
      </w:r>
      <w:r w:rsidRPr="00173DA5">
        <w:t xml:space="preserve"> op.</w:t>
      </w:r>
      <w:r w:rsidR="006E7B8C">
        <w:t xml:space="preserve"> </w:t>
      </w:r>
      <w:r w:rsidRPr="00173DA5">
        <w:t>56 L. van Beethovena.</w:t>
      </w:r>
    </w:p>
    <w:p w:rsidR="00173DA5" w:rsidRPr="00173DA5" w:rsidRDefault="00173DA5" w:rsidP="00173DA5">
      <w:r w:rsidRPr="00173DA5">
        <w:t>Na co dzień artyści prowadzą klasę fortepianu, wiolonczeli oraz kameralistyki w Akademiach Muzycznych w Łodzi oraz we Wrocławiu.</w:t>
      </w:r>
    </w:p>
    <w:p w:rsidR="00F400AC" w:rsidRDefault="00F400AC"/>
    <w:p w:rsidR="00172FAA" w:rsidRDefault="00172FAA"/>
    <w:p w:rsidR="006E7B8C" w:rsidRDefault="006E7B8C"/>
    <w:p w:rsidR="006E7B8C" w:rsidRDefault="006E7B8C"/>
    <w:p w:rsidR="006E7B8C" w:rsidRDefault="006E7B8C"/>
    <w:p w:rsidR="006E7B8C" w:rsidRDefault="006E7B8C"/>
    <w:p w:rsidR="00172FAA" w:rsidRPr="006E7B8C" w:rsidRDefault="006E7B8C">
      <w:pPr>
        <w:rPr>
          <w:lang w:val="en-US"/>
        </w:rPr>
      </w:pPr>
      <w:proofErr w:type="spellStart"/>
      <w:r w:rsidRPr="00173DA5">
        <w:rPr>
          <w:b/>
          <w:bCs/>
        </w:rPr>
        <w:lastRenderedPageBreak/>
        <w:t>Reger</w:t>
      </w:r>
      <w:proofErr w:type="spellEnd"/>
      <w:r w:rsidRPr="00173DA5">
        <w:rPr>
          <w:b/>
          <w:bCs/>
        </w:rPr>
        <w:t xml:space="preserve"> Duo</w:t>
      </w:r>
      <w:r>
        <w:rPr>
          <w:b/>
          <w:bCs/>
        </w:rPr>
        <w:t xml:space="preserve"> </w:t>
      </w:r>
      <w:r w:rsidRPr="006E7B8C">
        <w:rPr>
          <w:bCs/>
        </w:rPr>
        <w:t>(</w:t>
      </w:r>
      <w:r w:rsidR="00172FAA" w:rsidRPr="006E7B8C">
        <w:rPr>
          <w:lang w:val="en-US"/>
        </w:rPr>
        <w:t>ENG</w:t>
      </w:r>
      <w:r>
        <w:rPr>
          <w:lang w:val="en-US"/>
        </w:rPr>
        <w:t>.)</w:t>
      </w:r>
    </w:p>
    <w:p w:rsidR="00172FAA" w:rsidRPr="006E7B8C" w:rsidRDefault="00172FAA" w:rsidP="00172FAA">
      <w:pPr>
        <w:rPr>
          <w:lang w:val="en-US"/>
        </w:rPr>
      </w:pPr>
      <w:r w:rsidRPr="006E7B8C">
        <w:rPr>
          <w:lang w:val="en-US"/>
        </w:rPr>
        <w:t xml:space="preserve">Pianist Michał Rot and cellist Krzysztof </w:t>
      </w:r>
      <w:proofErr w:type="spellStart"/>
      <w:r w:rsidRPr="006E7B8C">
        <w:rPr>
          <w:lang w:val="en-US"/>
        </w:rPr>
        <w:t>Karpeta</w:t>
      </w:r>
      <w:proofErr w:type="spellEnd"/>
      <w:r w:rsidRPr="006E7B8C">
        <w:rPr>
          <w:lang w:val="en-US"/>
        </w:rPr>
        <w:t xml:space="preserve"> began their cooperation during their studies at the Academy of Music in </w:t>
      </w:r>
      <w:proofErr w:type="spellStart"/>
      <w:r w:rsidRPr="006E7B8C">
        <w:rPr>
          <w:lang w:val="en-US"/>
        </w:rPr>
        <w:t>Łódź</w:t>
      </w:r>
      <w:proofErr w:type="spellEnd"/>
      <w:r w:rsidRPr="006E7B8C">
        <w:rPr>
          <w:lang w:val="en-US"/>
        </w:rPr>
        <w:t xml:space="preserve">, working under the direction of professors </w:t>
      </w:r>
      <w:proofErr w:type="spellStart"/>
      <w:r w:rsidRPr="006E7B8C">
        <w:rPr>
          <w:lang w:val="en-US"/>
        </w:rPr>
        <w:t>Cezary</w:t>
      </w:r>
      <w:proofErr w:type="spellEnd"/>
      <w:r w:rsidRPr="006E7B8C">
        <w:rPr>
          <w:lang w:val="en-US"/>
        </w:rPr>
        <w:t xml:space="preserve"> </w:t>
      </w:r>
      <w:proofErr w:type="spellStart"/>
      <w:r w:rsidRPr="006E7B8C">
        <w:rPr>
          <w:lang w:val="en-US"/>
        </w:rPr>
        <w:t>Sanecki</w:t>
      </w:r>
      <w:proofErr w:type="spellEnd"/>
      <w:r w:rsidRPr="006E7B8C">
        <w:rPr>
          <w:lang w:val="en-US"/>
        </w:rPr>
        <w:t xml:space="preserve"> and </w:t>
      </w:r>
      <w:proofErr w:type="spellStart"/>
      <w:r w:rsidRPr="006E7B8C">
        <w:rPr>
          <w:lang w:val="en-US"/>
        </w:rPr>
        <w:t>Stanisław</w:t>
      </w:r>
      <w:proofErr w:type="spellEnd"/>
      <w:r w:rsidRPr="006E7B8C">
        <w:rPr>
          <w:lang w:val="en-US"/>
        </w:rPr>
        <w:t xml:space="preserve"> </w:t>
      </w:r>
      <w:proofErr w:type="spellStart"/>
      <w:r w:rsidRPr="006E7B8C">
        <w:rPr>
          <w:lang w:val="en-US"/>
        </w:rPr>
        <w:t>Firlej</w:t>
      </w:r>
      <w:proofErr w:type="spellEnd"/>
      <w:r w:rsidRPr="006E7B8C">
        <w:rPr>
          <w:lang w:val="en-US"/>
        </w:rPr>
        <w:t xml:space="preserve">, as well as Michael </w:t>
      </w:r>
      <w:proofErr w:type="spellStart"/>
      <w:r w:rsidRPr="006E7B8C">
        <w:rPr>
          <w:lang w:val="en-US"/>
        </w:rPr>
        <w:t>Flaksman</w:t>
      </w:r>
      <w:proofErr w:type="spellEnd"/>
      <w:r w:rsidRPr="006E7B8C">
        <w:rPr>
          <w:lang w:val="en-US"/>
        </w:rPr>
        <w:t xml:space="preserve">, </w:t>
      </w:r>
      <w:proofErr w:type="spellStart"/>
      <w:r w:rsidRPr="006E7B8C">
        <w:rPr>
          <w:lang w:val="en-US"/>
        </w:rPr>
        <w:t>Jelena</w:t>
      </w:r>
      <w:proofErr w:type="spellEnd"/>
      <w:r w:rsidRPr="006E7B8C">
        <w:rPr>
          <w:lang w:val="en-US"/>
        </w:rPr>
        <w:t xml:space="preserve"> </w:t>
      </w:r>
      <w:proofErr w:type="spellStart"/>
      <w:r w:rsidRPr="006E7B8C">
        <w:rPr>
          <w:lang w:val="en-US"/>
        </w:rPr>
        <w:t>Očić</w:t>
      </w:r>
      <w:proofErr w:type="spellEnd"/>
      <w:r w:rsidRPr="006E7B8C">
        <w:rPr>
          <w:lang w:val="en-US"/>
        </w:rPr>
        <w:t xml:space="preserve"> and Andrzej </w:t>
      </w:r>
      <w:proofErr w:type="spellStart"/>
      <w:r w:rsidRPr="006E7B8C">
        <w:rPr>
          <w:lang w:val="en-US"/>
        </w:rPr>
        <w:t>Ratusiński</w:t>
      </w:r>
      <w:proofErr w:type="spellEnd"/>
      <w:r w:rsidRPr="006E7B8C">
        <w:rPr>
          <w:lang w:val="en-US"/>
        </w:rPr>
        <w:t xml:space="preserve"> at the Music Academies in Mannheim and Stuttgart. They also explored the art of chamber music under the guidance of outstanding musicians, such as Paul Badura-Skoda, Jonathan Zak and Jose Gallardo.</w:t>
      </w:r>
    </w:p>
    <w:p w:rsidR="00172FAA" w:rsidRPr="006E7B8C" w:rsidRDefault="00172FAA" w:rsidP="00172FAA">
      <w:pPr>
        <w:rPr>
          <w:lang w:val="en-US"/>
        </w:rPr>
      </w:pPr>
      <w:r w:rsidRPr="006E7B8C">
        <w:rPr>
          <w:lang w:val="en-US"/>
        </w:rPr>
        <w:t>The duo successfully and with great pleasure performs repertoire from the era of Romanticism and the 20th century. The musicians work on the repertoire in a very detailed way, thoroughly analyzing the works. The 15-year experience of making music together plays a huge role in the harmony. The performances of the artists are characterized by spontaneity and energetic message, which at the same time delights with sensitivity and imaginativeness.</w:t>
      </w:r>
    </w:p>
    <w:p w:rsidR="00172FAA" w:rsidRDefault="00172FAA" w:rsidP="00172FAA">
      <w:pPr>
        <w:rPr>
          <w:lang w:val="en"/>
        </w:rPr>
      </w:pPr>
      <w:r w:rsidRPr="00172FAA">
        <w:rPr>
          <w:lang w:val="en"/>
        </w:rPr>
        <w:t xml:space="preserve">The fruit of several years of research and discovery work carried out in Finland, Germany and Poland is the album </w:t>
      </w:r>
      <w:proofErr w:type="spellStart"/>
      <w:r w:rsidRPr="00172FAA">
        <w:rPr>
          <w:lang w:val="en"/>
        </w:rPr>
        <w:t>Reger</w:t>
      </w:r>
      <w:proofErr w:type="spellEnd"/>
      <w:r w:rsidRPr="00172FAA">
        <w:rPr>
          <w:lang w:val="en"/>
        </w:rPr>
        <w:t xml:space="preserve"> duo plays </w:t>
      </w:r>
      <w:proofErr w:type="spellStart"/>
      <w:r w:rsidRPr="00172FAA">
        <w:rPr>
          <w:lang w:val="en"/>
        </w:rPr>
        <w:t>Yagling</w:t>
      </w:r>
      <w:proofErr w:type="spellEnd"/>
      <w:r w:rsidRPr="00172FAA">
        <w:rPr>
          <w:lang w:val="en"/>
        </w:rPr>
        <w:t xml:space="preserve"> (DUX) released in 2018. </w:t>
      </w:r>
      <w:r>
        <w:rPr>
          <w:lang w:val="en"/>
        </w:rPr>
        <w:t>Exploring</w:t>
      </w:r>
      <w:r w:rsidRPr="00172FAA">
        <w:rPr>
          <w:lang w:val="en"/>
        </w:rPr>
        <w:t xml:space="preserve"> the work of the outstanding cellist Victoria </w:t>
      </w:r>
      <w:proofErr w:type="spellStart"/>
      <w:r w:rsidRPr="00172FAA">
        <w:rPr>
          <w:lang w:val="en"/>
        </w:rPr>
        <w:t>Yagling</w:t>
      </w:r>
      <w:proofErr w:type="spellEnd"/>
      <w:r w:rsidRPr="00172FAA">
        <w:rPr>
          <w:lang w:val="en"/>
        </w:rPr>
        <w:t xml:space="preserve">, the artists were the first in history to record a complete set of her compositions for cello and piano. This album received very positive reviews, and the works included on the album were appreciated by a large group of critics. The band's recordings regularly appear on various portals as phonographic discoveries. They also recorded works by Max </w:t>
      </w:r>
      <w:proofErr w:type="spellStart"/>
      <w:r w:rsidRPr="00172FAA">
        <w:rPr>
          <w:lang w:val="en"/>
        </w:rPr>
        <w:t>Reger</w:t>
      </w:r>
      <w:proofErr w:type="spellEnd"/>
      <w:r w:rsidRPr="00172FAA">
        <w:rPr>
          <w:lang w:val="en"/>
        </w:rPr>
        <w:t xml:space="preserve"> - published by the Academy of Music in </w:t>
      </w:r>
      <w:proofErr w:type="spellStart"/>
      <w:r w:rsidRPr="00172FAA">
        <w:rPr>
          <w:lang w:val="en"/>
        </w:rPr>
        <w:t>Łódź</w:t>
      </w:r>
      <w:proofErr w:type="spellEnd"/>
      <w:r w:rsidRPr="00172FAA">
        <w:rPr>
          <w:lang w:val="en"/>
        </w:rPr>
        <w:t>.</w:t>
      </w:r>
    </w:p>
    <w:p w:rsidR="00172FAA" w:rsidRPr="006E7B8C" w:rsidRDefault="00172FAA" w:rsidP="00172FAA">
      <w:pPr>
        <w:rPr>
          <w:lang w:val="en-US"/>
        </w:rPr>
      </w:pPr>
    </w:p>
    <w:p w:rsidR="00172FAA" w:rsidRPr="00172FAA" w:rsidRDefault="00172FAA" w:rsidP="00172FAA">
      <w:pPr>
        <w:rPr>
          <w:lang w:val="en"/>
        </w:rPr>
      </w:pPr>
      <w:r w:rsidRPr="00172FAA">
        <w:rPr>
          <w:lang w:val="en"/>
        </w:rPr>
        <w:t xml:space="preserve">In 2020, the artists jointly founded the "Polish Chamber Music Channel" on the YouTube platform, the purpose of which is to spread Polish music. By presenting Kazimierz </w:t>
      </w:r>
      <w:proofErr w:type="spellStart"/>
      <w:r w:rsidRPr="00172FAA">
        <w:rPr>
          <w:lang w:val="en"/>
        </w:rPr>
        <w:t>Wiłkomirski's</w:t>
      </w:r>
      <w:proofErr w:type="spellEnd"/>
      <w:r w:rsidRPr="00172FAA">
        <w:rPr>
          <w:lang w:val="en"/>
        </w:rPr>
        <w:t xml:space="preserve"> miniatures, </w:t>
      </w:r>
      <w:proofErr w:type="spellStart"/>
      <w:r w:rsidRPr="00172FAA">
        <w:rPr>
          <w:lang w:val="en"/>
        </w:rPr>
        <w:t>Reger</w:t>
      </w:r>
      <w:proofErr w:type="spellEnd"/>
      <w:r w:rsidRPr="00172FAA">
        <w:rPr>
          <w:lang w:val="en"/>
        </w:rPr>
        <w:t xml:space="preserve"> Duo celebrated the 120th anniversary of the birth of the outstanding Polish cellist, at the same time taking a pioneering approach to literature considered educational, presenting these compositions as full-fledged concert items. Currently, these recordings are an inspiration for young cellists in terms of interpretation, fingering and bowing. The channel was promoted in the programs of the Second Program of Polish Radio and is supported by </w:t>
      </w:r>
      <w:proofErr w:type="spellStart"/>
      <w:r w:rsidRPr="00172FAA">
        <w:rPr>
          <w:lang w:val="en"/>
        </w:rPr>
        <w:t>Polskie</w:t>
      </w:r>
      <w:proofErr w:type="spellEnd"/>
      <w:r w:rsidRPr="00172FAA">
        <w:rPr>
          <w:lang w:val="en"/>
        </w:rPr>
        <w:t xml:space="preserve"> Wydawnictwo </w:t>
      </w:r>
      <w:proofErr w:type="spellStart"/>
      <w:r w:rsidRPr="00172FAA">
        <w:rPr>
          <w:lang w:val="en"/>
        </w:rPr>
        <w:t>Muzyczne</w:t>
      </w:r>
      <w:proofErr w:type="spellEnd"/>
      <w:r w:rsidRPr="00172FAA">
        <w:rPr>
          <w:lang w:val="en"/>
        </w:rPr>
        <w:t>.</w:t>
      </w:r>
    </w:p>
    <w:p w:rsidR="00172FAA" w:rsidRPr="00172FAA" w:rsidRDefault="00172FAA" w:rsidP="00172FAA">
      <w:pPr>
        <w:rPr>
          <w:lang w:val="en"/>
        </w:rPr>
      </w:pPr>
      <w:r w:rsidRPr="00172FAA">
        <w:rPr>
          <w:lang w:val="en"/>
        </w:rPr>
        <w:t xml:space="preserve">The </w:t>
      </w:r>
      <w:r>
        <w:rPr>
          <w:lang w:val="en"/>
        </w:rPr>
        <w:t>duo</w:t>
      </w:r>
      <w:r w:rsidRPr="00172FAA">
        <w:rPr>
          <w:lang w:val="en"/>
        </w:rPr>
        <w:t xml:space="preserve"> conducts a lively concert activity in Poland and abroad (Italy, Spain, Austria, Germany). Collaborating with the leading violinists and conductors of the Polish scene, the </w:t>
      </w:r>
      <w:proofErr w:type="spellStart"/>
      <w:r w:rsidRPr="00172FAA">
        <w:rPr>
          <w:lang w:val="en"/>
        </w:rPr>
        <w:t>Reger</w:t>
      </w:r>
      <w:proofErr w:type="spellEnd"/>
      <w:r w:rsidRPr="00172FAA">
        <w:rPr>
          <w:lang w:val="en"/>
        </w:rPr>
        <w:t xml:space="preserve"> Duo has repeatedly performed L. van Beethoven's Triple Concerto in C major op.56.</w:t>
      </w:r>
    </w:p>
    <w:p w:rsidR="00172FAA" w:rsidRPr="006E7B8C" w:rsidRDefault="00172FAA" w:rsidP="00172FAA">
      <w:pPr>
        <w:rPr>
          <w:lang w:val="en-US"/>
        </w:rPr>
      </w:pPr>
      <w:r w:rsidRPr="00172FAA">
        <w:rPr>
          <w:lang w:val="en"/>
        </w:rPr>
        <w:t xml:space="preserve">On a daily basis, the artists teach piano, cello and chamber music at the Academies of Music in </w:t>
      </w:r>
      <w:proofErr w:type="spellStart"/>
      <w:r w:rsidRPr="00172FAA">
        <w:rPr>
          <w:lang w:val="en"/>
        </w:rPr>
        <w:t>Łódź</w:t>
      </w:r>
      <w:proofErr w:type="spellEnd"/>
      <w:r w:rsidRPr="00172FAA">
        <w:rPr>
          <w:lang w:val="en"/>
        </w:rPr>
        <w:t xml:space="preserve"> and </w:t>
      </w:r>
      <w:proofErr w:type="spellStart"/>
      <w:r w:rsidRPr="00172FAA">
        <w:rPr>
          <w:lang w:val="en"/>
        </w:rPr>
        <w:t>Wrocław</w:t>
      </w:r>
      <w:proofErr w:type="spellEnd"/>
      <w:r w:rsidRPr="00172FAA">
        <w:rPr>
          <w:lang w:val="en"/>
        </w:rPr>
        <w:t>.</w:t>
      </w:r>
    </w:p>
    <w:bookmarkEnd w:id="0"/>
    <w:p w:rsidR="00172FAA" w:rsidRPr="006E7B8C" w:rsidRDefault="00172FAA" w:rsidP="00172FAA">
      <w:pPr>
        <w:rPr>
          <w:lang w:val="en-US"/>
        </w:rPr>
      </w:pPr>
    </w:p>
    <w:sectPr w:rsidR="00172FAA" w:rsidRPr="006E7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A5"/>
    <w:rsid w:val="00172FAA"/>
    <w:rsid w:val="00173DA5"/>
    <w:rsid w:val="006E7B8C"/>
    <w:rsid w:val="00F40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4875"/>
  <w15:chartTrackingRefBased/>
  <w15:docId w15:val="{BC89F881-48EE-4EA7-A405-0C8F3DAD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F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18106">
      <w:bodyDiv w:val="1"/>
      <w:marLeft w:val="0"/>
      <w:marRight w:val="0"/>
      <w:marTop w:val="0"/>
      <w:marBottom w:val="0"/>
      <w:divBdr>
        <w:top w:val="none" w:sz="0" w:space="0" w:color="auto"/>
        <w:left w:val="none" w:sz="0" w:space="0" w:color="auto"/>
        <w:bottom w:val="none" w:sz="0" w:space="0" w:color="auto"/>
        <w:right w:val="none" w:sz="0" w:space="0" w:color="auto"/>
      </w:divBdr>
    </w:div>
    <w:div w:id="874928027">
      <w:bodyDiv w:val="1"/>
      <w:marLeft w:val="0"/>
      <w:marRight w:val="0"/>
      <w:marTop w:val="0"/>
      <w:marBottom w:val="0"/>
      <w:divBdr>
        <w:top w:val="none" w:sz="0" w:space="0" w:color="auto"/>
        <w:left w:val="none" w:sz="0" w:space="0" w:color="auto"/>
        <w:bottom w:val="none" w:sz="0" w:space="0" w:color="auto"/>
        <w:right w:val="none" w:sz="0" w:space="0" w:color="auto"/>
      </w:divBdr>
    </w:div>
    <w:div w:id="1265112029">
      <w:bodyDiv w:val="1"/>
      <w:marLeft w:val="0"/>
      <w:marRight w:val="0"/>
      <w:marTop w:val="0"/>
      <w:marBottom w:val="0"/>
      <w:divBdr>
        <w:top w:val="none" w:sz="0" w:space="0" w:color="auto"/>
        <w:left w:val="none" w:sz="0" w:space="0" w:color="auto"/>
        <w:bottom w:val="none" w:sz="0" w:space="0" w:color="auto"/>
        <w:right w:val="none" w:sz="0" w:space="0" w:color="auto"/>
      </w:divBdr>
    </w:div>
    <w:div w:id="18067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Magdalena Wiśniewska</cp:lastModifiedBy>
  <cp:revision>3</cp:revision>
  <dcterms:created xsi:type="dcterms:W3CDTF">2023-09-03T14:53:00Z</dcterms:created>
  <dcterms:modified xsi:type="dcterms:W3CDTF">2023-09-26T12:26:00Z</dcterms:modified>
</cp:coreProperties>
</file>