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9" w:rsidRDefault="00E74A56" w:rsidP="00D36F2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55245</wp:posOffset>
                </wp:positionV>
                <wp:extent cx="3838575" cy="1171575"/>
                <wp:effectExtent l="9525" t="571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9F" w:rsidRPr="00FD5C9F" w:rsidRDefault="00FD5C9F" w:rsidP="00FD5C9F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C9F">
                              <w:rPr>
                                <w:b/>
                                <w:sz w:val="24"/>
                                <w:szCs w:val="24"/>
                              </w:rPr>
                              <w:t>KWESTIONARIUSZ  ZBIORCZY OCENY</w:t>
                            </w:r>
                          </w:p>
                          <w:p w:rsidR="00FD5C9F" w:rsidRPr="00FD5C9F" w:rsidRDefault="00FD5C9F" w:rsidP="00FD5C9F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C9F">
                              <w:rPr>
                                <w:b/>
                                <w:sz w:val="24"/>
                                <w:szCs w:val="24"/>
                              </w:rPr>
                              <w:t>PROWADZONYCH  ZAJĘĆ, DZIAŁALNOŚCI I FUNKCJONOWANIA  JEDNOSTEK  DYDAKTYCZNYCH I     ORGANIZACYJNYCH</w:t>
                            </w:r>
                          </w:p>
                          <w:p w:rsidR="00FD5C9F" w:rsidRDefault="00FD5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85pt;margin-top:4.35pt;width:302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+WKQIAAFE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">
                <v:textbox>
                  <w:txbxContent>
                    <w:p w:rsidR="00FD5C9F" w:rsidRPr="00FD5C9F" w:rsidRDefault="00FD5C9F" w:rsidP="00FD5C9F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5C9F">
                        <w:rPr>
                          <w:b/>
                          <w:sz w:val="24"/>
                          <w:szCs w:val="24"/>
                        </w:rPr>
                        <w:t>KWESTIONARIUSZ  ZBIORCZY OCENY</w:t>
                      </w:r>
                    </w:p>
                    <w:p w:rsidR="00FD5C9F" w:rsidRPr="00FD5C9F" w:rsidRDefault="00FD5C9F" w:rsidP="00FD5C9F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D5C9F">
                        <w:rPr>
                          <w:b/>
                          <w:sz w:val="24"/>
                          <w:szCs w:val="24"/>
                        </w:rPr>
                        <w:t>PROWADZONYCH  ZAJĘĆ, DZIAŁALNOŚCI I FUNKCJONOWANIA  JEDNOSTEK  DYDAKTYCZNYCH I     ORGANIZACYJNYCH</w:t>
                      </w:r>
                    </w:p>
                    <w:p w:rsidR="00FD5C9F" w:rsidRDefault="00FD5C9F"/>
                  </w:txbxContent>
                </v:textbox>
              </v:shape>
            </w:pict>
          </mc:Fallback>
        </mc:AlternateContent>
      </w:r>
    </w:p>
    <w:p w:rsidR="00D36F29" w:rsidRDefault="00D36F29" w:rsidP="00D36F29">
      <w:pPr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D36F29" w:rsidRDefault="00D36F29" w:rsidP="00D36F29">
      <w:pPr>
        <w:rPr>
          <w:i/>
          <w:sz w:val="24"/>
          <w:szCs w:val="24"/>
        </w:rPr>
      </w:pPr>
    </w:p>
    <w:p w:rsidR="00D36F29" w:rsidRPr="00E2349B" w:rsidRDefault="00D36F29" w:rsidP="00D36F29">
      <w:pPr>
        <w:jc w:val="center"/>
        <w:rPr>
          <w:i/>
          <w:color w:val="FF0000"/>
          <w:sz w:val="24"/>
          <w:szCs w:val="24"/>
        </w:rPr>
      </w:pPr>
      <w:r w:rsidRPr="00E2349B">
        <w:rPr>
          <w:i/>
          <w:color w:val="FF0000"/>
          <w:sz w:val="24"/>
          <w:szCs w:val="24"/>
        </w:rPr>
        <w:t xml:space="preserve">/wypełniają </w:t>
      </w:r>
      <w:r w:rsidR="00E2349B" w:rsidRPr="00E2349B">
        <w:rPr>
          <w:i/>
          <w:color w:val="FF0000"/>
          <w:sz w:val="24"/>
          <w:szCs w:val="24"/>
        </w:rPr>
        <w:t>komisje jednostek</w:t>
      </w:r>
      <w:r w:rsidRPr="00E2349B">
        <w:rPr>
          <w:i/>
          <w:color w:val="FF0000"/>
          <w:sz w:val="24"/>
          <w:szCs w:val="24"/>
        </w:rPr>
        <w:t>/</w:t>
      </w:r>
    </w:p>
    <w:p w:rsidR="00E2349B" w:rsidRDefault="00E2349B" w:rsidP="00D36F29"/>
    <w:p w:rsidR="00E2349B" w:rsidRPr="00ED5D86" w:rsidRDefault="00D36F29" w:rsidP="00D36F29">
      <w:pPr>
        <w:rPr>
          <w:b/>
        </w:rPr>
      </w:pPr>
      <w:r>
        <w:t>Przyna</w:t>
      </w:r>
      <w:r w:rsidR="00E2349B">
        <w:t>leżność s</w:t>
      </w:r>
      <w:r w:rsidR="00231B91">
        <w:t>truktur</w:t>
      </w:r>
      <w:r w:rsidR="00FF0241">
        <w:t xml:space="preserve">alna:  </w:t>
      </w:r>
      <w:bookmarkStart w:id="0" w:name="_GoBack"/>
      <w:r w:rsidR="00FF0241" w:rsidRPr="00ED5D86">
        <w:rPr>
          <w:b/>
        </w:rPr>
        <w:t xml:space="preserve">Wydział </w:t>
      </w:r>
      <w:proofErr w:type="spellStart"/>
      <w:r w:rsidR="00FF0241" w:rsidRPr="00ED5D86">
        <w:rPr>
          <w:b/>
        </w:rPr>
        <w:t>Wokalno</w:t>
      </w:r>
      <w:proofErr w:type="spellEnd"/>
      <w:r w:rsidR="00FF0241" w:rsidRPr="00ED5D86">
        <w:rPr>
          <w:b/>
        </w:rPr>
        <w:t xml:space="preserve"> - Ak</w:t>
      </w:r>
      <w:r w:rsidR="00231B91" w:rsidRPr="00ED5D86">
        <w:rPr>
          <w:b/>
        </w:rPr>
        <w:t>torski</w:t>
      </w:r>
    </w:p>
    <w:bookmarkEnd w:id="0"/>
    <w:p w:rsidR="00E2349B" w:rsidRDefault="00E2349B" w:rsidP="00D36F29">
      <w:r>
        <w:t>Czas przeprowadzonej ankiety:</w:t>
      </w:r>
    </w:p>
    <w:p w:rsidR="00D36F29" w:rsidRPr="00E2349B" w:rsidRDefault="00E2349B" w:rsidP="00D36F29">
      <w:pPr>
        <w:rPr>
          <w:strike/>
        </w:rPr>
      </w:pPr>
      <w:r>
        <w:t>rok akademicki    . . . 2016. . .  / . . . .2017</w:t>
      </w:r>
      <w:r w:rsidR="00D36F29">
        <w:t xml:space="preserve"> . . . .                     semestr  zimowy </w:t>
      </w:r>
      <w:r w:rsidR="00D36F29" w:rsidRPr="00E2349B">
        <w:rPr>
          <w:strike/>
        </w:rPr>
        <w:t>/ letni</w:t>
      </w:r>
    </w:p>
    <w:p w:rsidR="00D36F29" w:rsidRDefault="00D36F29" w:rsidP="00D36F29">
      <w:r>
        <w:t xml:space="preserve">Data wypełnienia  </w:t>
      </w:r>
      <w:r w:rsidR="00E2349B">
        <w:t>kwestionariusza przez komisję</w:t>
      </w:r>
      <w:r w:rsidR="004E403B">
        <w:t xml:space="preserve">    13.03.2013 r.</w:t>
      </w:r>
    </w:p>
    <w:p w:rsidR="004E403B" w:rsidRDefault="004E403B" w:rsidP="00D36F29">
      <w:r>
        <w:t>Liczba złożonych ankiet :   8</w:t>
      </w:r>
    </w:p>
    <w:p w:rsidR="00ED5D86" w:rsidRDefault="00ED5D86" w:rsidP="00D36F29">
      <w:pPr>
        <w:rPr>
          <w:i/>
          <w:color w:val="FF0000"/>
        </w:rPr>
      </w:pPr>
    </w:p>
    <w:p w:rsidR="00D36F29" w:rsidRPr="00F735F0" w:rsidRDefault="00D36F29" w:rsidP="00D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DZIAŁ</w:t>
      </w:r>
      <w:r w:rsidRPr="00F735F0">
        <w:rPr>
          <w:b/>
          <w:sz w:val="28"/>
          <w:szCs w:val="28"/>
        </w:rPr>
        <w:t>ALNOŚĆ DYDAKTYCZNA</w:t>
      </w:r>
      <w:r>
        <w:rPr>
          <w:b/>
          <w:sz w:val="28"/>
          <w:szCs w:val="28"/>
        </w:rPr>
        <w:t xml:space="preserve">  </w:t>
      </w:r>
    </w:p>
    <w:p w:rsidR="00D36F29" w:rsidRPr="00BF2411" w:rsidRDefault="00D36F29" w:rsidP="00D36F29">
      <w:pPr>
        <w:rPr>
          <w:b/>
        </w:rPr>
      </w:pPr>
      <w:r w:rsidRPr="00BF2411">
        <w:rPr>
          <w:b/>
        </w:rPr>
        <w:t>I</w:t>
      </w:r>
      <w:r>
        <w:rPr>
          <w:b/>
        </w:rPr>
        <w:t xml:space="preserve"> </w:t>
      </w:r>
      <w:r w:rsidRPr="00BF2411">
        <w:rPr>
          <w:b/>
        </w:rPr>
        <w:t xml:space="preserve"> Pytania podstawowe:</w:t>
      </w:r>
    </w:p>
    <w:p w:rsidR="00D36F29" w:rsidRDefault="00D36F29" w:rsidP="00D36F29">
      <w:r>
        <w:t xml:space="preserve">W ankiecie pracownicy </w:t>
      </w:r>
      <w:r w:rsidRPr="00143D22">
        <w:t>uczelni</w:t>
      </w:r>
      <w:r w:rsidR="00E2349B">
        <w:t xml:space="preserve">  mogli</w:t>
      </w:r>
      <w:r>
        <w:t xml:space="preserve"> ustosunkować się do każdego stwierdzenia poprzez wybór jednej z 4 odpowiedzi, którym przypisano wartości od 1 do 4:</w:t>
      </w:r>
    </w:p>
    <w:p w:rsidR="00D36F29" w:rsidRPr="00143D22" w:rsidRDefault="00D36F29" w:rsidP="00D36F29">
      <w:pPr>
        <w:tabs>
          <w:tab w:val="left" w:pos="1170"/>
        </w:tabs>
        <w:rPr>
          <w:i/>
        </w:rPr>
      </w:pPr>
      <w:r>
        <w:t xml:space="preserve">    </w:t>
      </w:r>
      <w:r w:rsidRPr="00143D22">
        <w:t xml:space="preserve">4 – tak </w:t>
      </w:r>
      <w:r w:rsidRPr="00143D22">
        <w:tab/>
        <w:t xml:space="preserve">     3 – raczej tak              2 – raczej nie              1 – nie</w:t>
      </w:r>
      <w: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EC4262">
        <w:tc>
          <w:tcPr>
            <w:tcW w:w="535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EC42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5F4966">
            <w:r>
              <w:t xml:space="preserve">1. </w:t>
            </w:r>
            <w:r w:rsidR="005F4966">
              <w:t>Czy zajęcia prowadzone były zgodnie z treścią przedstawionego sylabusa (kartą kursu)?</w:t>
            </w:r>
          </w:p>
        </w:tc>
        <w:tc>
          <w:tcPr>
            <w:tcW w:w="992" w:type="dxa"/>
          </w:tcPr>
          <w:p w:rsidR="00D36F29" w:rsidRDefault="00D36F29" w:rsidP="00EC4262"/>
          <w:p w:rsidR="004E403B" w:rsidRDefault="004E403B" w:rsidP="00EC4262">
            <w:r>
              <w:t xml:space="preserve">       8</w:t>
            </w:r>
          </w:p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2. Czy studenci są dobrze przygotowani do studiów w wyższej uczelni muzycznej?</w:t>
            </w:r>
          </w:p>
        </w:tc>
        <w:tc>
          <w:tcPr>
            <w:tcW w:w="992" w:type="dxa"/>
          </w:tcPr>
          <w:p w:rsidR="00D36F29" w:rsidRDefault="00D36F29" w:rsidP="00EC4262"/>
          <w:p w:rsidR="004E403B" w:rsidRDefault="004E403B" w:rsidP="00EC4262">
            <w:r>
              <w:t xml:space="preserve">       1</w:t>
            </w:r>
          </w:p>
        </w:tc>
        <w:tc>
          <w:tcPr>
            <w:tcW w:w="993" w:type="dxa"/>
          </w:tcPr>
          <w:p w:rsidR="00D36F29" w:rsidRDefault="00D36F29" w:rsidP="00EC4262"/>
          <w:p w:rsidR="004E403B" w:rsidRDefault="004E403B" w:rsidP="00EC4262">
            <w:r>
              <w:t xml:space="preserve">      4</w:t>
            </w:r>
          </w:p>
        </w:tc>
        <w:tc>
          <w:tcPr>
            <w:tcW w:w="992" w:type="dxa"/>
          </w:tcPr>
          <w:p w:rsidR="00D36F29" w:rsidRDefault="00D36F29" w:rsidP="00EC4262"/>
          <w:p w:rsidR="004E403B" w:rsidRDefault="004E403B" w:rsidP="00EC4262">
            <w:r>
              <w:t xml:space="preserve">      2</w:t>
            </w:r>
          </w:p>
        </w:tc>
        <w:tc>
          <w:tcPr>
            <w:tcW w:w="992" w:type="dxa"/>
          </w:tcPr>
          <w:p w:rsidR="00D36F29" w:rsidRDefault="00D36F29" w:rsidP="00EC4262"/>
          <w:p w:rsidR="004E403B" w:rsidRDefault="004E403B" w:rsidP="00EC4262">
            <w:r>
              <w:t xml:space="preserve">       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3. Czy studenci byli dobrze przygotowani do zajęć?</w:t>
            </w:r>
          </w:p>
        </w:tc>
        <w:tc>
          <w:tcPr>
            <w:tcW w:w="992" w:type="dxa"/>
          </w:tcPr>
          <w:p w:rsidR="00D36F29" w:rsidRDefault="002A2757" w:rsidP="00EC4262">
            <w:r>
              <w:t xml:space="preserve">      3</w:t>
            </w:r>
          </w:p>
        </w:tc>
        <w:tc>
          <w:tcPr>
            <w:tcW w:w="993" w:type="dxa"/>
          </w:tcPr>
          <w:p w:rsidR="00D36F29" w:rsidRDefault="002A2757" w:rsidP="00EC4262">
            <w:r>
              <w:t xml:space="preserve">      5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4. Czy studenci przychodzili na </w:t>
            </w:r>
            <w:r w:rsidRPr="00280644">
              <w:t>zajęcia  w planowanym terminie i punktualnie?</w:t>
            </w:r>
          </w:p>
        </w:tc>
        <w:tc>
          <w:tcPr>
            <w:tcW w:w="992" w:type="dxa"/>
          </w:tcPr>
          <w:p w:rsidR="00D36F29" w:rsidRDefault="00D36F29" w:rsidP="00EC4262"/>
          <w:p w:rsidR="002A2757" w:rsidRDefault="002A2757" w:rsidP="00EC4262">
            <w:r>
              <w:t xml:space="preserve">      6</w:t>
            </w:r>
          </w:p>
        </w:tc>
        <w:tc>
          <w:tcPr>
            <w:tcW w:w="993" w:type="dxa"/>
          </w:tcPr>
          <w:p w:rsidR="00D36F29" w:rsidRDefault="00D36F29" w:rsidP="00EC4262"/>
          <w:p w:rsidR="002A2757" w:rsidRDefault="002A2757" w:rsidP="00EC4262">
            <w:r>
              <w:t xml:space="preserve">      2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5. Czy studenci  traktowali prowadzącego z szacunkiem, życzliwie i sprawiedliwie?</w:t>
            </w:r>
          </w:p>
        </w:tc>
        <w:tc>
          <w:tcPr>
            <w:tcW w:w="992" w:type="dxa"/>
          </w:tcPr>
          <w:p w:rsidR="00D36F29" w:rsidRDefault="00D36F29" w:rsidP="00EC4262"/>
          <w:p w:rsidR="002A2757" w:rsidRDefault="002A2757" w:rsidP="00EC4262">
            <w:r>
              <w:t xml:space="preserve">       8</w:t>
            </w:r>
          </w:p>
        </w:tc>
        <w:tc>
          <w:tcPr>
            <w:tcW w:w="993" w:type="dxa"/>
          </w:tcPr>
          <w:p w:rsidR="00D36F29" w:rsidRDefault="00D36F29" w:rsidP="00EC4262"/>
          <w:p w:rsidR="002A2757" w:rsidRDefault="002A2757" w:rsidP="00EC4262">
            <w:r>
              <w:t xml:space="preserve">      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6. Czy studenci współtworzyli atmosferę sprzyjającą zdobywaniu wiedzy (np. zadawali pytania, wyrażali własne poglądy na omawiany temat, dyskutowali i zgłaszali wątpliwości)?</w:t>
            </w:r>
          </w:p>
        </w:tc>
        <w:tc>
          <w:tcPr>
            <w:tcW w:w="992" w:type="dxa"/>
          </w:tcPr>
          <w:p w:rsidR="00D36F29" w:rsidRDefault="00D36F29" w:rsidP="00EC4262"/>
          <w:p w:rsidR="002A2757" w:rsidRDefault="002A2757" w:rsidP="00EC4262"/>
          <w:p w:rsidR="002A2757" w:rsidRDefault="002A2757" w:rsidP="00EC4262">
            <w:r>
              <w:t xml:space="preserve">       8</w:t>
            </w:r>
          </w:p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6449BA" w:rsidP="00EC4262">
            <w:r>
              <w:t>7. Czy poleciłbyś</w:t>
            </w:r>
            <w:r w:rsidR="00D36F29" w:rsidRPr="00D36F29">
              <w:rPr>
                <w:color w:val="FF0000"/>
              </w:rPr>
              <w:t xml:space="preserve"> </w:t>
            </w:r>
            <w:r w:rsidR="00D36F29">
              <w:t>zajęcia z tymi studentami innym pedagogom?</w:t>
            </w:r>
          </w:p>
        </w:tc>
        <w:tc>
          <w:tcPr>
            <w:tcW w:w="992" w:type="dxa"/>
          </w:tcPr>
          <w:p w:rsidR="00D36F29" w:rsidRDefault="00D36F29" w:rsidP="00EC4262"/>
          <w:p w:rsidR="002A2757" w:rsidRDefault="002A2757" w:rsidP="00EC4262">
            <w:r>
              <w:t xml:space="preserve">        8</w:t>
            </w:r>
          </w:p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8. Czy studenci z wyprzedzeniem informowali prowadzącego o nieobecności na zajęciach?</w:t>
            </w:r>
          </w:p>
        </w:tc>
        <w:tc>
          <w:tcPr>
            <w:tcW w:w="992" w:type="dxa"/>
          </w:tcPr>
          <w:p w:rsidR="00D36F29" w:rsidRDefault="00D36F29" w:rsidP="00EC4262"/>
          <w:p w:rsidR="002A2757" w:rsidRDefault="002A2757" w:rsidP="00EC4262">
            <w:r>
              <w:t xml:space="preserve">       5</w:t>
            </w:r>
          </w:p>
        </w:tc>
        <w:tc>
          <w:tcPr>
            <w:tcW w:w="993" w:type="dxa"/>
          </w:tcPr>
          <w:p w:rsidR="00D36F29" w:rsidRDefault="00D36F29" w:rsidP="00EC4262"/>
          <w:p w:rsidR="002A2757" w:rsidRDefault="002A2757" w:rsidP="00EC4262">
            <w:r>
              <w:t xml:space="preserve">     3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</w:tbl>
    <w:p w:rsidR="00D36F29" w:rsidRDefault="00D36F29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t>II</w:t>
      </w:r>
      <w:r>
        <w:rPr>
          <w:b/>
        </w:rPr>
        <w:t xml:space="preserve"> </w:t>
      </w:r>
      <w:r w:rsidRPr="00BF2411">
        <w:rPr>
          <w:b/>
        </w:rPr>
        <w:t>Pytania uzupełniające:</w:t>
      </w:r>
    </w:p>
    <w:tbl>
      <w:tblPr>
        <w:tblStyle w:val="Tabela-Siatka"/>
        <w:tblW w:w="9378" w:type="dxa"/>
        <w:tblLook w:val="04A0" w:firstRow="1" w:lastRow="0" w:firstColumn="1" w:lastColumn="0" w:noHBand="0" w:noVBand="1"/>
      </w:tblPr>
      <w:tblGrid>
        <w:gridCol w:w="3808"/>
        <w:gridCol w:w="1545"/>
        <w:gridCol w:w="1418"/>
        <w:gridCol w:w="1275"/>
        <w:gridCol w:w="1332"/>
      </w:tblGrid>
      <w:tr w:rsidR="00D36F29" w:rsidTr="00EC4262">
        <w:tc>
          <w:tcPr>
            <w:tcW w:w="3808" w:type="dxa"/>
          </w:tcPr>
          <w:p w:rsidR="00D36F29" w:rsidRPr="00BE28BA" w:rsidRDefault="00D36F29" w:rsidP="00EC4262"/>
        </w:tc>
        <w:tc>
          <w:tcPr>
            <w:tcW w:w="1545" w:type="dxa"/>
          </w:tcPr>
          <w:p w:rsidR="00D36F29" w:rsidRDefault="00D36F29" w:rsidP="00EC4262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EC4262">
            <w:pPr>
              <w:jc w:val="center"/>
            </w:pPr>
            <w:r>
              <w:t>25%-50%</w:t>
            </w:r>
          </w:p>
        </w:tc>
        <w:tc>
          <w:tcPr>
            <w:tcW w:w="1275" w:type="dxa"/>
          </w:tcPr>
          <w:p w:rsidR="00D36F29" w:rsidRDefault="00D36F29" w:rsidP="00EC4262">
            <w:pPr>
              <w:jc w:val="center"/>
            </w:pPr>
            <w:r>
              <w:t>50%-75%</w:t>
            </w:r>
          </w:p>
        </w:tc>
        <w:tc>
          <w:tcPr>
            <w:tcW w:w="1332" w:type="dxa"/>
          </w:tcPr>
          <w:p w:rsidR="00D36F29" w:rsidRDefault="00D36F29" w:rsidP="00EC4262">
            <w:pPr>
              <w:jc w:val="center"/>
            </w:pPr>
            <w:r>
              <w:t>75%-100%</w:t>
            </w:r>
          </w:p>
        </w:tc>
      </w:tr>
      <w:tr w:rsidR="00D36F29" w:rsidTr="00EC4262">
        <w:tc>
          <w:tcPr>
            <w:tcW w:w="3808" w:type="dxa"/>
          </w:tcPr>
          <w:p w:rsidR="00D36F29" w:rsidRPr="00BE28BA" w:rsidRDefault="006449BA" w:rsidP="00EC4262">
            <w:r>
              <w:t>9. Jaka była</w:t>
            </w:r>
            <w:r>
              <w:rPr>
                <w:color w:val="FF0000"/>
              </w:rPr>
              <w:t xml:space="preserve"> </w:t>
            </w:r>
            <w:r w:rsidRPr="006449BA">
              <w:t>Twoja</w:t>
            </w:r>
            <w:r w:rsidR="00D36F29" w:rsidRPr="006449BA">
              <w:t xml:space="preserve"> f</w:t>
            </w:r>
            <w:r w:rsidR="00D36F29" w:rsidRPr="00BE28BA">
              <w:t>rekwencja na ocenianyc</w:t>
            </w:r>
            <w:r w:rsidR="00D36F29">
              <w:t xml:space="preserve">h </w:t>
            </w:r>
            <w:r w:rsidR="00D36F29" w:rsidRPr="00BE28BA">
              <w:t>zajęciach dydaktycznych?</w:t>
            </w:r>
          </w:p>
        </w:tc>
        <w:tc>
          <w:tcPr>
            <w:tcW w:w="1545" w:type="dxa"/>
          </w:tcPr>
          <w:p w:rsidR="00D36F29" w:rsidRDefault="00D36F29" w:rsidP="00EC4262"/>
        </w:tc>
        <w:tc>
          <w:tcPr>
            <w:tcW w:w="1418" w:type="dxa"/>
          </w:tcPr>
          <w:p w:rsidR="00D36F29" w:rsidRDefault="00D36F29" w:rsidP="00EC4262"/>
        </w:tc>
        <w:tc>
          <w:tcPr>
            <w:tcW w:w="1275" w:type="dxa"/>
          </w:tcPr>
          <w:p w:rsidR="00D36F29" w:rsidRDefault="00D36F29" w:rsidP="00EC4262"/>
        </w:tc>
        <w:tc>
          <w:tcPr>
            <w:tcW w:w="1332" w:type="dxa"/>
          </w:tcPr>
          <w:p w:rsidR="00D36F29" w:rsidRDefault="00D36F29" w:rsidP="00EC4262"/>
          <w:p w:rsidR="00AA298C" w:rsidRDefault="00AA298C" w:rsidP="00EC4262">
            <w:r>
              <w:t xml:space="preserve">           8</w:t>
            </w:r>
          </w:p>
        </w:tc>
      </w:tr>
      <w:tr w:rsidR="00D36F29" w:rsidTr="00EC4262">
        <w:tc>
          <w:tcPr>
            <w:tcW w:w="9378" w:type="dxa"/>
            <w:gridSpan w:val="5"/>
          </w:tcPr>
          <w:p w:rsidR="00D36F29" w:rsidRDefault="00D36F29" w:rsidP="008C33AE">
            <w:pPr>
              <w:jc w:val="center"/>
            </w:pPr>
          </w:p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Pr="00BE28BA" w:rsidRDefault="006449BA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 Co uważasz </w:t>
            </w:r>
            <w:r w:rsidR="00D36F29"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mocną stronę zajęć?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6B76FC" w:rsidP="00EC4262">
            <w:r>
              <w:t>- możliwość wpływu na indywidualny rozwój studenta – muzyczny, intelektualny i prospołeczny</w:t>
            </w:r>
          </w:p>
          <w:p w:rsidR="00410108" w:rsidRDefault="00410108" w:rsidP="00EC4262">
            <w:r>
              <w:t>- indywidualna praca ze studentem umożliwiająca dostosowanie programu do możliwości i talentu studenta</w:t>
            </w:r>
          </w:p>
          <w:p w:rsidR="004C1C11" w:rsidRDefault="004C1C11" w:rsidP="00EC4262">
            <w:r>
              <w:t>- doskonali współpracownicy</w:t>
            </w:r>
          </w:p>
          <w:p w:rsidR="004C1C11" w:rsidRDefault="004C1C11" w:rsidP="00EC4262">
            <w:r>
              <w:t>- umiejętności, doświadczenie zawodowe oraz znajomość zagadnień dydaktycznych pedagogów</w:t>
            </w:r>
          </w:p>
          <w:p w:rsidR="00D02680" w:rsidRDefault="00D02680" w:rsidP="00EC4262">
            <w:r>
              <w:t>- duże zainteresowanie studentów zajęciami</w:t>
            </w:r>
          </w:p>
          <w:p w:rsidR="00D02680" w:rsidRDefault="00D02680" w:rsidP="00EC4262">
            <w:r>
              <w:t>- dobre przygotowanie studentów i pedagogów do zajęć i praca z pasją</w:t>
            </w:r>
          </w:p>
          <w:p w:rsidR="00B06E38" w:rsidRDefault="00B06E38" w:rsidP="00EC4262">
            <w:r>
              <w:t>- dobry kontakt i atmosfera pracy</w:t>
            </w:r>
          </w:p>
        </w:tc>
      </w:tr>
      <w:tr w:rsidR="00D36F29" w:rsidTr="00EC4262"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1835"/>
        </w:trPr>
        <w:tc>
          <w:tcPr>
            <w:tcW w:w="3808" w:type="dxa"/>
          </w:tcPr>
          <w:p w:rsidR="00D36F29" w:rsidRDefault="00D36F29" w:rsidP="00EC4262">
            <w:r>
              <w:t>11</w:t>
            </w:r>
            <w:r w:rsidRPr="00BE28BA">
              <w:t>. Co wymagałoby poprawy lub zmiany?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6B76FC" w:rsidP="00EC4262">
            <w:r>
              <w:t>- zbyt krótki czas trwania zajęć w przypadku studentów bez przygotowania muzycznego</w:t>
            </w:r>
          </w:p>
          <w:p w:rsidR="00202005" w:rsidRDefault="00202005" w:rsidP="00EC4262">
            <w:r>
              <w:t>- dostępność sprzętu i nowoczesnych programów</w:t>
            </w:r>
            <w:r w:rsidR="004E1D90">
              <w:t xml:space="preserve"> elektronicznych do wykorzystania w dydaktyce przedmiotu głównego</w:t>
            </w:r>
          </w:p>
          <w:p w:rsidR="004C1C11" w:rsidRDefault="004C1C11" w:rsidP="00EC4262">
            <w:r>
              <w:t xml:space="preserve">- większa liczba godzin pracy z pianistami oraz dla studentów </w:t>
            </w:r>
            <w:r w:rsidR="008A75D3">
              <w:t>bez przygotowania muzycznego wię</w:t>
            </w:r>
            <w:r>
              <w:t>kszy wymiar godzin takich przedmiotów jak: fortepian, kształcenie słuchu i harmonia</w:t>
            </w:r>
          </w:p>
          <w:p w:rsidR="006F0D19" w:rsidRDefault="006F0D19" w:rsidP="00EC4262"/>
        </w:tc>
      </w:tr>
      <w:tr w:rsidR="00D36F29" w:rsidTr="006449BA">
        <w:trPr>
          <w:trHeight w:val="245"/>
        </w:trPr>
        <w:tc>
          <w:tcPr>
            <w:tcW w:w="9378" w:type="dxa"/>
            <w:gridSpan w:val="5"/>
          </w:tcPr>
          <w:p w:rsidR="00D36F29" w:rsidRDefault="00D36F29" w:rsidP="00EC4262"/>
        </w:tc>
      </w:tr>
      <w:tr w:rsidR="00D36F29" w:rsidTr="00ED5D86">
        <w:trPr>
          <w:trHeight w:val="1528"/>
        </w:trPr>
        <w:tc>
          <w:tcPr>
            <w:tcW w:w="3808" w:type="dxa"/>
          </w:tcPr>
          <w:p w:rsidR="00D36F29" w:rsidRDefault="00D36F29" w:rsidP="00EC4262">
            <w:r w:rsidRPr="00BE28BA">
              <w:t>UWAGI DODATKOWE</w:t>
            </w:r>
          </w:p>
          <w:p w:rsidR="00D36F29" w:rsidRDefault="00D36F29" w:rsidP="00EC4262">
            <w:r>
              <w:t xml:space="preserve">(proszę wskazać ewentualne problemy wychowawcze lub  związane np.  </w:t>
            </w:r>
          </w:p>
          <w:p w:rsidR="00D36F29" w:rsidRDefault="00D36F29" w:rsidP="00EC4262">
            <w:r>
              <w:t>z podejrzeniem stosowania środków odurzających lub alkoholu)</w:t>
            </w:r>
          </w:p>
          <w:p w:rsidR="00D36F29" w:rsidRPr="00BE28BA" w:rsidRDefault="00D36F29" w:rsidP="00EC4262"/>
        </w:tc>
        <w:tc>
          <w:tcPr>
            <w:tcW w:w="5570" w:type="dxa"/>
            <w:gridSpan w:val="4"/>
          </w:tcPr>
          <w:p w:rsidR="00D36F29" w:rsidRDefault="00D36F29" w:rsidP="00EC4262"/>
        </w:tc>
      </w:tr>
    </w:tbl>
    <w:p w:rsidR="00E2349B" w:rsidRDefault="00E2349B" w:rsidP="00D36F29"/>
    <w:p w:rsidR="00D36F29" w:rsidRDefault="00D36F29" w:rsidP="00D36F29">
      <w:pPr>
        <w:rPr>
          <w:b/>
          <w:sz w:val="28"/>
          <w:szCs w:val="28"/>
        </w:rPr>
      </w:pPr>
      <w:r w:rsidRPr="00F735F0">
        <w:rPr>
          <w:b/>
          <w:sz w:val="28"/>
          <w:szCs w:val="28"/>
        </w:rPr>
        <w:t xml:space="preserve">B/ DZIAŁALNOŚĆ I FUNKCJONOWANIE JEDNOSTEK DYDAKTYCZNYCH </w:t>
      </w:r>
    </w:p>
    <w:p w:rsidR="00D36F29" w:rsidRDefault="00D36F29" w:rsidP="00D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735F0">
        <w:rPr>
          <w:b/>
          <w:sz w:val="28"/>
          <w:szCs w:val="28"/>
        </w:rPr>
        <w:t xml:space="preserve">I ORGANIZACYJNYCH  </w:t>
      </w:r>
      <w:r>
        <w:rPr>
          <w:b/>
          <w:sz w:val="28"/>
          <w:szCs w:val="28"/>
        </w:rPr>
        <w:t xml:space="preserve">UCZELNI </w:t>
      </w:r>
    </w:p>
    <w:p w:rsidR="00D36F29" w:rsidRPr="00BF2411" w:rsidRDefault="00D36F29" w:rsidP="00D36F29">
      <w:pPr>
        <w:rPr>
          <w:b/>
        </w:rPr>
      </w:pPr>
      <w:r w:rsidRPr="00143D22">
        <w:rPr>
          <w:b/>
        </w:rPr>
        <w:t>I</w:t>
      </w:r>
      <w:r w:rsidRPr="00BF2411">
        <w:rPr>
          <w:b/>
        </w:rPr>
        <w:t xml:space="preserve">  Pytania podstawowe:</w:t>
      </w:r>
    </w:p>
    <w:p w:rsidR="00D36F29" w:rsidRDefault="00D36F29" w:rsidP="00D36F29">
      <w:r>
        <w:t xml:space="preserve">W ankiecie </w:t>
      </w:r>
      <w:r w:rsidRPr="00143D22">
        <w:t>pracownicy uczelni</w:t>
      </w:r>
      <w:r w:rsidR="00E2349B">
        <w:t xml:space="preserve">  mogli</w:t>
      </w:r>
      <w:r>
        <w:t xml:space="preserve"> ustosunkować się do każdego stwierdzenia poprzez wybór jednej </w:t>
      </w:r>
      <w:r w:rsidRPr="00143D22">
        <w:t>z 4</w:t>
      </w:r>
      <w:r>
        <w:t xml:space="preserve"> odpowiedzi, którym przypisano wartości od 1 do 4:</w:t>
      </w:r>
    </w:p>
    <w:p w:rsidR="00D36F29" w:rsidRDefault="00D36F29" w:rsidP="00ED5D86">
      <w:pPr>
        <w:tabs>
          <w:tab w:val="left" w:pos="1170"/>
        </w:tabs>
      </w:pPr>
      <w:r>
        <w:t xml:space="preserve">    4 – tak </w:t>
      </w:r>
      <w:r>
        <w:tab/>
        <w:t xml:space="preserve">      3 – raczej tak               2 – raczej nie              1 – nie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992"/>
        <w:gridCol w:w="992"/>
      </w:tblGrid>
      <w:tr w:rsidR="00D36F29" w:rsidTr="00EC4262">
        <w:tc>
          <w:tcPr>
            <w:tcW w:w="535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36F29" w:rsidRDefault="00D36F29" w:rsidP="00EC426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6F29" w:rsidRDefault="00D36F29" w:rsidP="00EC4262">
            <w:pPr>
              <w:jc w:val="center"/>
            </w:pPr>
            <w:r>
              <w:t>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1. Czy jesteś zadowolony z funkcjonowania i organizacji pracy w Twojej jednostce dydaktycznej lub organizacyjnej?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3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>
            <w:r>
              <w:t xml:space="preserve">       3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 1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2. Czy znane są Tobie przepisy regulujące funkcjonowanie uczelni i jej jednostek organizacyjnych? (Statut, Regulamin studiów </w:t>
            </w:r>
            <w:r w:rsidRPr="00143D22">
              <w:t>itp., itd.)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 6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>
            <w:r>
              <w:t xml:space="preserve">       2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lastRenderedPageBreak/>
              <w:t xml:space="preserve">3. Czy atmosfera panująca w Twojej jednostce dydaktycznej lub organizacyjnej sprzyja Twojemu rozwojowi i motywuje do podnoszenia własnych </w:t>
            </w:r>
            <w:r w:rsidRPr="00143D22">
              <w:t>kwalifikacji?</w:t>
            </w:r>
            <w:r>
              <w:t xml:space="preserve"> 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3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1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4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4. Czy warunki w jakich pracujesz są odpowiednie do powierzonego zadania, które masz wykonać? (wielkość pomieszczenia, wyposażenie, sprzęt i instrumentarium, itp.)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2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3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2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/>
          <w:p w:rsidR="00AA298C" w:rsidRDefault="00AA298C" w:rsidP="00EC4262">
            <w:r>
              <w:t xml:space="preserve">      1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5. Czy polecenia służbowe wypełniałeś rzetelnie, punktualnie  i w planowanym okresie?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7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>
            <w:r>
              <w:t xml:space="preserve">      1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>6. Czy  traktowałeś swoich przełożonych</w:t>
            </w:r>
          </w:p>
          <w:p w:rsidR="00D36F29" w:rsidRDefault="00D36F29" w:rsidP="00EC4262">
            <w:r>
              <w:t xml:space="preserve"> i współpracowników  z szacunkiem, życzliwie i sprawiedliwie?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8</w:t>
            </w:r>
          </w:p>
        </w:tc>
        <w:tc>
          <w:tcPr>
            <w:tcW w:w="993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 w:rsidRPr="003152E2">
              <w:rPr>
                <w:color w:val="000000" w:themeColor="text1"/>
              </w:rPr>
              <w:t xml:space="preserve">7. Czy Twój przełożony </w:t>
            </w:r>
            <w:r>
              <w:rPr>
                <w:color w:val="000000" w:themeColor="text1"/>
              </w:rPr>
              <w:t>oraz współpraco</w:t>
            </w:r>
            <w:r w:rsidRPr="003152E2">
              <w:rPr>
                <w:color w:val="000000" w:themeColor="text1"/>
              </w:rPr>
              <w:t xml:space="preserve">wnicy traktowali Ciebie z szacunkiem, życzliwie i sprawiedliwie? 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2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>
            <w:r>
              <w:t xml:space="preserve">       2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1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 3</w:t>
            </w:r>
          </w:p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8. Czy poleciłbyś </w:t>
            </w:r>
            <w:r w:rsidRPr="00143D22">
              <w:t>naszą uczelnię</w:t>
            </w:r>
            <w:r>
              <w:t xml:space="preserve"> innym studentom i pedagogom?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 4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>
            <w:r>
              <w:t xml:space="preserve">       4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  <w:tr w:rsidR="00D36F29" w:rsidTr="00EC4262">
        <w:tc>
          <w:tcPr>
            <w:tcW w:w="5353" w:type="dxa"/>
          </w:tcPr>
          <w:p w:rsidR="00D36F29" w:rsidRDefault="00D36F29" w:rsidP="00EC4262">
            <w:r>
              <w:t xml:space="preserve">9. Czy z wyprzedzeniem informowałeś przełożonego i studentów o swojej absencji w pracy? </w:t>
            </w:r>
          </w:p>
        </w:tc>
        <w:tc>
          <w:tcPr>
            <w:tcW w:w="992" w:type="dxa"/>
          </w:tcPr>
          <w:p w:rsidR="00D36F29" w:rsidRDefault="00D36F29" w:rsidP="00EC4262"/>
          <w:p w:rsidR="00AA298C" w:rsidRDefault="00AA298C" w:rsidP="00EC4262">
            <w:r>
              <w:t xml:space="preserve">      7</w:t>
            </w:r>
          </w:p>
        </w:tc>
        <w:tc>
          <w:tcPr>
            <w:tcW w:w="993" w:type="dxa"/>
          </w:tcPr>
          <w:p w:rsidR="00D36F29" w:rsidRDefault="00D36F29" w:rsidP="00EC4262"/>
          <w:p w:rsidR="00AA298C" w:rsidRDefault="00AA298C" w:rsidP="00EC4262">
            <w:r>
              <w:t xml:space="preserve">       1</w:t>
            </w:r>
          </w:p>
        </w:tc>
        <w:tc>
          <w:tcPr>
            <w:tcW w:w="992" w:type="dxa"/>
          </w:tcPr>
          <w:p w:rsidR="00D36F29" w:rsidRDefault="00D36F29" w:rsidP="00EC4262"/>
        </w:tc>
        <w:tc>
          <w:tcPr>
            <w:tcW w:w="992" w:type="dxa"/>
          </w:tcPr>
          <w:p w:rsidR="00D36F29" w:rsidRDefault="00D36F29" w:rsidP="00EC4262"/>
        </w:tc>
      </w:tr>
    </w:tbl>
    <w:p w:rsidR="00D36F29" w:rsidRDefault="00D36F29" w:rsidP="00D36F29"/>
    <w:p w:rsidR="00D36F29" w:rsidRPr="009007D3" w:rsidRDefault="00D36F29" w:rsidP="00D36F29">
      <w:pPr>
        <w:rPr>
          <w:b/>
        </w:rPr>
      </w:pPr>
      <w:r w:rsidRPr="00143D22">
        <w:rPr>
          <w:b/>
        </w:rPr>
        <w:t>II P</w:t>
      </w:r>
      <w:r w:rsidRPr="00BF2411">
        <w:rPr>
          <w:b/>
        </w:rPr>
        <w:t>ytania uzupełniające:</w:t>
      </w:r>
    </w:p>
    <w:tbl>
      <w:tblPr>
        <w:tblStyle w:val="Tabela-Siatka"/>
        <w:tblW w:w="9342" w:type="dxa"/>
        <w:tblLook w:val="04A0" w:firstRow="1" w:lastRow="0" w:firstColumn="1" w:lastColumn="0" w:noHBand="0" w:noVBand="1"/>
      </w:tblPr>
      <w:tblGrid>
        <w:gridCol w:w="3808"/>
        <w:gridCol w:w="1403"/>
        <w:gridCol w:w="1418"/>
        <w:gridCol w:w="1417"/>
        <w:gridCol w:w="1296"/>
      </w:tblGrid>
      <w:tr w:rsidR="00D36F29" w:rsidTr="00EC4262">
        <w:tc>
          <w:tcPr>
            <w:tcW w:w="3808" w:type="dxa"/>
          </w:tcPr>
          <w:p w:rsidR="00D36F29" w:rsidRPr="00BE28BA" w:rsidRDefault="00D36F29" w:rsidP="00EC4262"/>
        </w:tc>
        <w:tc>
          <w:tcPr>
            <w:tcW w:w="1403" w:type="dxa"/>
          </w:tcPr>
          <w:p w:rsidR="00D36F29" w:rsidRDefault="00D36F29" w:rsidP="00EC4262">
            <w:pPr>
              <w:jc w:val="center"/>
            </w:pPr>
            <w:r>
              <w:t>0%-25%</w:t>
            </w:r>
          </w:p>
        </w:tc>
        <w:tc>
          <w:tcPr>
            <w:tcW w:w="1418" w:type="dxa"/>
          </w:tcPr>
          <w:p w:rsidR="00D36F29" w:rsidRDefault="00D36F29" w:rsidP="00EC4262">
            <w:pPr>
              <w:jc w:val="center"/>
            </w:pPr>
            <w:r>
              <w:t>25%-50%</w:t>
            </w:r>
          </w:p>
        </w:tc>
        <w:tc>
          <w:tcPr>
            <w:tcW w:w="1417" w:type="dxa"/>
          </w:tcPr>
          <w:p w:rsidR="00D36F29" w:rsidRDefault="00D36F29" w:rsidP="00EC4262">
            <w:pPr>
              <w:jc w:val="center"/>
            </w:pPr>
            <w:r>
              <w:t>50%-75%</w:t>
            </w:r>
          </w:p>
        </w:tc>
        <w:tc>
          <w:tcPr>
            <w:tcW w:w="1296" w:type="dxa"/>
          </w:tcPr>
          <w:p w:rsidR="00D36F29" w:rsidRDefault="00D36F29" w:rsidP="00EC4262">
            <w:pPr>
              <w:jc w:val="center"/>
            </w:pPr>
            <w:r>
              <w:t>75%-100%</w:t>
            </w:r>
          </w:p>
        </w:tc>
      </w:tr>
      <w:tr w:rsidR="00D36F29" w:rsidTr="00EC4262">
        <w:tc>
          <w:tcPr>
            <w:tcW w:w="3808" w:type="dxa"/>
          </w:tcPr>
          <w:p w:rsidR="00D36F29" w:rsidRDefault="00D36F29" w:rsidP="00EC4262">
            <w:r>
              <w:t>10</w:t>
            </w:r>
            <w:r w:rsidRPr="00BE28BA">
              <w:t>.</w:t>
            </w:r>
            <w:r>
              <w:t xml:space="preserve"> W jakim stopniu (procentowo) określasz  Twoje zadowolenie z funkcjonowania  </w:t>
            </w:r>
          </w:p>
          <w:p w:rsidR="00D36F29" w:rsidRPr="00BE28BA" w:rsidRDefault="00D36F29" w:rsidP="00EC4262">
            <w:r>
              <w:t xml:space="preserve">i sposobu </w:t>
            </w:r>
            <w:r w:rsidRPr="00143D22">
              <w:t>zarządzania uczelnią</w:t>
            </w:r>
            <w:r>
              <w:t xml:space="preserve">? </w:t>
            </w:r>
            <w:r w:rsidRPr="00BE28BA">
              <w:t xml:space="preserve"> </w:t>
            </w:r>
          </w:p>
        </w:tc>
        <w:tc>
          <w:tcPr>
            <w:tcW w:w="1403" w:type="dxa"/>
          </w:tcPr>
          <w:p w:rsidR="00D36F29" w:rsidRDefault="00D36F29" w:rsidP="00EC4262"/>
          <w:p w:rsidR="00633078" w:rsidRDefault="00633078" w:rsidP="00EC4262"/>
          <w:p w:rsidR="00633078" w:rsidRDefault="00633078" w:rsidP="00EC4262">
            <w:r>
              <w:t xml:space="preserve">           1</w:t>
            </w:r>
          </w:p>
        </w:tc>
        <w:tc>
          <w:tcPr>
            <w:tcW w:w="1418" w:type="dxa"/>
          </w:tcPr>
          <w:p w:rsidR="00D36F29" w:rsidRDefault="00D36F29" w:rsidP="00EC4262"/>
          <w:p w:rsidR="00633078" w:rsidRDefault="00633078" w:rsidP="00EC4262"/>
          <w:p w:rsidR="00633078" w:rsidRDefault="00633078" w:rsidP="00EC4262">
            <w:r>
              <w:t xml:space="preserve">            1</w:t>
            </w:r>
          </w:p>
        </w:tc>
        <w:tc>
          <w:tcPr>
            <w:tcW w:w="1417" w:type="dxa"/>
          </w:tcPr>
          <w:p w:rsidR="00D36F29" w:rsidRDefault="00D36F29" w:rsidP="00EC4262"/>
          <w:p w:rsidR="00633078" w:rsidRDefault="00633078" w:rsidP="00EC4262"/>
          <w:p w:rsidR="00633078" w:rsidRDefault="00633078" w:rsidP="00EC4262">
            <w:r>
              <w:t xml:space="preserve">            2</w:t>
            </w:r>
          </w:p>
        </w:tc>
        <w:tc>
          <w:tcPr>
            <w:tcW w:w="1296" w:type="dxa"/>
          </w:tcPr>
          <w:p w:rsidR="00D36F29" w:rsidRDefault="00D36F29" w:rsidP="00EC4262"/>
          <w:p w:rsidR="00633078" w:rsidRDefault="00633078" w:rsidP="00EC4262"/>
          <w:p w:rsidR="00633078" w:rsidRDefault="00633078" w:rsidP="00EC4262">
            <w:r>
              <w:t xml:space="preserve">         4</w:t>
            </w:r>
          </w:p>
        </w:tc>
      </w:tr>
      <w:tr w:rsidR="00D36F29" w:rsidTr="00EC4262">
        <w:tc>
          <w:tcPr>
            <w:tcW w:w="9342" w:type="dxa"/>
            <w:gridSpan w:val="5"/>
          </w:tcPr>
          <w:p w:rsidR="00D36F29" w:rsidRDefault="00D36F29" w:rsidP="008C33AE">
            <w:pPr>
              <w:jc w:val="center"/>
            </w:pPr>
          </w:p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Default="00D36F29" w:rsidP="00EC4262">
            <w:r>
              <w:t xml:space="preserve">11. Co uważasz za mocną stronę naszej </w:t>
            </w:r>
            <w:r w:rsidRPr="00143D22">
              <w:t>uc</w:t>
            </w:r>
            <w:r>
              <w:t>zelni?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34" w:type="dxa"/>
            <w:gridSpan w:val="4"/>
          </w:tcPr>
          <w:p w:rsidR="00D36F29" w:rsidRDefault="005F5094" w:rsidP="00EC4262">
            <w:r>
              <w:t>- ciągłość pokoleniowa kadry, rozwój struktur Uczelni, poszerzenie bazy lokalowej , pamięć i szacunek dla Mistrzów i kontynuacja Ich dzieła</w:t>
            </w:r>
          </w:p>
          <w:p w:rsidR="008F1B4F" w:rsidRDefault="008F1B4F" w:rsidP="00EC4262">
            <w:r>
              <w:t xml:space="preserve">- wysoki poziom nauczania, bogaty program zarówno z przedmiotów specjalistycznych jak i  </w:t>
            </w:r>
            <w:proofErr w:type="spellStart"/>
            <w:r>
              <w:t>ogólnozawodowych</w:t>
            </w:r>
            <w:proofErr w:type="spellEnd"/>
            <w:r>
              <w:t xml:space="preserve"> </w:t>
            </w:r>
          </w:p>
          <w:p w:rsidR="008F1B4F" w:rsidRDefault="008F1B4F" w:rsidP="00EC4262">
            <w:r>
              <w:t>-szeroka oferta koncertowo – artystyczna, kursy specjalistyczne</w:t>
            </w:r>
          </w:p>
          <w:p w:rsidR="00917B54" w:rsidRDefault="00917B54" w:rsidP="00EC4262">
            <w:r>
              <w:t>- kadra pedagogiczna</w:t>
            </w:r>
          </w:p>
          <w:p w:rsidR="00917B54" w:rsidRDefault="00917B54" w:rsidP="00EC4262">
            <w:r>
              <w:t>- indywidualne podejście do studenta</w:t>
            </w:r>
          </w:p>
          <w:p w:rsidR="00BF2CD8" w:rsidRDefault="00BF2CD8" w:rsidP="00EC4262">
            <w:r>
              <w:t xml:space="preserve">- siedziba – ilość </w:t>
            </w:r>
            <w:proofErr w:type="spellStart"/>
            <w:r>
              <w:t>sal</w:t>
            </w:r>
            <w:proofErr w:type="spellEnd"/>
          </w:p>
          <w:p w:rsidR="002963F0" w:rsidRDefault="00BF2CD8" w:rsidP="00EC4262">
            <w:r>
              <w:t xml:space="preserve">- osiągnięcia konkursowe studentów i zawodowe </w:t>
            </w:r>
          </w:p>
          <w:p w:rsidR="00BF2CD8" w:rsidRDefault="00BF2CD8" w:rsidP="00EC4262">
            <w:r>
              <w:t>absolw</w:t>
            </w:r>
            <w:r w:rsidR="00B06E38">
              <w:t>entów</w:t>
            </w:r>
          </w:p>
          <w:p w:rsidR="00B06E38" w:rsidRDefault="00B06E38" w:rsidP="00EC4262">
            <w:r>
              <w:t>- dobra organizacja pracy</w:t>
            </w:r>
          </w:p>
          <w:p w:rsidR="002963F0" w:rsidRDefault="002963F0" w:rsidP="00EC4262">
            <w:r>
              <w:t>- wysoki poziom zajęć oraz duża liczba koncertów promujących uczelnię</w:t>
            </w:r>
          </w:p>
        </w:tc>
      </w:tr>
      <w:tr w:rsidR="00D36F29" w:rsidTr="00EC4262">
        <w:trPr>
          <w:trHeight w:val="227"/>
        </w:trPr>
        <w:tc>
          <w:tcPr>
            <w:tcW w:w="3808" w:type="dxa"/>
          </w:tcPr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Default="00D36F29" w:rsidP="00EC4262">
            <w:r>
              <w:t>12</w:t>
            </w:r>
            <w:r w:rsidRPr="00BE28BA">
              <w:t>. C</w:t>
            </w:r>
            <w:r>
              <w:t xml:space="preserve">o wymagałoby poprawy lub </w:t>
            </w:r>
            <w:r w:rsidRPr="00143D22">
              <w:t>zmiany  w sposobie zarządzania i funkcjonowania uczelni</w:t>
            </w:r>
            <w:r>
              <w:t>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5F5094" w:rsidP="00EC4262">
            <w:r>
              <w:lastRenderedPageBreak/>
              <w:t>- autonomia poszczególnych wydziałów</w:t>
            </w:r>
          </w:p>
          <w:p w:rsidR="005F5094" w:rsidRDefault="005F5094" w:rsidP="00EC4262">
            <w:r>
              <w:t xml:space="preserve">- brak zgody na </w:t>
            </w:r>
            <w:proofErr w:type="spellStart"/>
            <w:r>
              <w:t>m</w:t>
            </w:r>
            <w:r w:rsidR="009B100A">
              <w:t>o</w:t>
            </w:r>
            <w:r>
              <w:t>b</w:t>
            </w:r>
            <w:r w:rsidR="009B100A">
              <w:t>b</w:t>
            </w:r>
            <w:r>
              <w:t>ing</w:t>
            </w:r>
            <w:proofErr w:type="spellEnd"/>
            <w:r>
              <w:t xml:space="preserve"> i dyskryminację pracowników – przeciwstawianie się tym zjawiskom z całą stanowczością</w:t>
            </w:r>
          </w:p>
          <w:p w:rsidR="005F5094" w:rsidRDefault="005F5094" w:rsidP="00EC4262">
            <w:r>
              <w:t>- frekwencja studentów  i pedagogów na koncertach</w:t>
            </w:r>
          </w:p>
          <w:p w:rsidR="008F1B4F" w:rsidRDefault="008F1B4F" w:rsidP="00EC4262">
            <w:r>
              <w:t xml:space="preserve">- większa dostępność  </w:t>
            </w:r>
            <w:proofErr w:type="spellStart"/>
            <w:r>
              <w:t>sal</w:t>
            </w:r>
            <w:proofErr w:type="spellEnd"/>
            <w:r>
              <w:t xml:space="preserve"> do ćwiczeń oraz </w:t>
            </w:r>
            <w:proofErr w:type="spellStart"/>
            <w:r>
              <w:t>sal</w:t>
            </w:r>
            <w:proofErr w:type="spellEnd"/>
            <w:r>
              <w:t xml:space="preserve"> koncertowych w celach dydaktycznych</w:t>
            </w:r>
          </w:p>
          <w:p w:rsidR="00917B54" w:rsidRDefault="00917B54" w:rsidP="00EC4262">
            <w:r>
              <w:t xml:space="preserve">- zmiany prawne dotyczące systemu studiów (I </w:t>
            </w:r>
            <w:proofErr w:type="spellStart"/>
            <w:r>
              <w:t>i</w:t>
            </w:r>
            <w:proofErr w:type="spellEnd"/>
            <w:r>
              <w:t xml:space="preserve"> II st.)nie pozwalają na</w:t>
            </w:r>
            <w:r w:rsidR="009B100A">
              <w:t xml:space="preserve"> spokojną </w:t>
            </w:r>
            <w:r>
              <w:t xml:space="preserve"> pracę dydaktyczną – zaburzają </w:t>
            </w:r>
            <w:r>
              <w:lastRenderedPageBreak/>
              <w:t>ciągłość kształcenia  artystycznego</w:t>
            </w:r>
          </w:p>
          <w:p w:rsidR="00917B54" w:rsidRDefault="00917B54" w:rsidP="00EC4262">
            <w:r>
              <w:t>- zbiurokratyzowanie procesu kształcenia przeszkadza w procesie dydaktycznym</w:t>
            </w:r>
          </w:p>
          <w:p w:rsidR="006F0D19" w:rsidRDefault="006F0D19" w:rsidP="00EC4262">
            <w:r>
              <w:t>- przepływ informacji</w:t>
            </w:r>
          </w:p>
        </w:tc>
      </w:tr>
      <w:tr w:rsidR="00D36F29" w:rsidTr="00EC4262">
        <w:trPr>
          <w:trHeight w:val="299"/>
        </w:trPr>
        <w:tc>
          <w:tcPr>
            <w:tcW w:w="3808" w:type="dxa"/>
          </w:tcPr>
          <w:p w:rsidR="00D36F29" w:rsidRDefault="00D36F29" w:rsidP="00EC4262"/>
        </w:tc>
        <w:tc>
          <w:tcPr>
            <w:tcW w:w="5534" w:type="dxa"/>
            <w:gridSpan w:val="4"/>
          </w:tcPr>
          <w:p w:rsidR="00D36F29" w:rsidRDefault="00D36F29" w:rsidP="00EC4262"/>
        </w:tc>
      </w:tr>
      <w:tr w:rsidR="00D36F29" w:rsidTr="00EC4262">
        <w:trPr>
          <w:trHeight w:val="1769"/>
        </w:trPr>
        <w:tc>
          <w:tcPr>
            <w:tcW w:w="3808" w:type="dxa"/>
          </w:tcPr>
          <w:p w:rsidR="00D36F29" w:rsidRPr="00BE28BA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 Co uważasz</w:t>
            </w:r>
            <w:r w:rsidRPr="00BE28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mocną stronę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Twojej jednostki dydaktycznej lub organizacyjnej?</w:t>
            </w: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Pr="00BE28BA" w:rsidRDefault="00D36F29" w:rsidP="00EC426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5F5094" w:rsidP="00EC4262">
            <w:r>
              <w:t>- osobowości artystyczne – wokaliści</w:t>
            </w:r>
          </w:p>
          <w:p w:rsidR="005F5094" w:rsidRDefault="005F5094" w:rsidP="00EC4262">
            <w:r>
              <w:t xml:space="preserve">- </w:t>
            </w:r>
            <w:r w:rsidR="00AA69AE">
              <w:t>wysoki profesjonalizm pianistów akompaniatorów i korepetytorów</w:t>
            </w:r>
          </w:p>
          <w:p w:rsidR="008F1B4F" w:rsidRDefault="008F1B4F" w:rsidP="00EC4262">
            <w:r>
              <w:t xml:space="preserve">- bardzo dobrze i różnorodnie  opracowany zakres programowy </w:t>
            </w:r>
            <w:r w:rsidR="0036017A">
              <w:t>z przedmiotu głównego, pozwalający na wielostronny rozwój studenta</w:t>
            </w:r>
          </w:p>
          <w:p w:rsidR="006F2152" w:rsidRDefault="006F2152" w:rsidP="00EC4262">
            <w:r>
              <w:t>- dobra organizacja pracy dydaktycznej</w:t>
            </w:r>
          </w:p>
          <w:p w:rsidR="006F2152" w:rsidRDefault="006F2152" w:rsidP="00EC4262">
            <w:r>
              <w:t>- organizacja licznych koncertów i wydarzeń artystycznych i naukowych</w:t>
            </w:r>
          </w:p>
          <w:p w:rsidR="006F2152" w:rsidRDefault="006F2152" w:rsidP="00EC4262">
            <w:r>
              <w:t>- współpraca z podobnymi jednostkami innych uczelni</w:t>
            </w:r>
          </w:p>
          <w:p w:rsidR="00BF2CD8" w:rsidRDefault="00BF2CD8" w:rsidP="00EC4262">
            <w:r>
              <w:t>- pedagodzy fachowo i rzetelnie wykonujący swoją pracę</w:t>
            </w:r>
          </w:p>
          <w:p w:rsidR="002963F0" w:rsidRDefault="002963F0" w:rsidP="00EC4262">
            <w:r>
              <w:t>- miła atmosfera</w:t>
            </w:r>
          </w:p>
        </w:tc>
      </w:tr>
      <w:tr w:rsidR="00D36F29" w:rsidTr="00EC4262">
        <w:trPr>
          <w:trHeight w:val="201"/>
        </w:trPr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C4262">
        <w:trPr>
          <w:trHeight w:val="1835"/>
        </w:trPr>
        <w:tc>
          <w:tcPr>
            <w:tcW w:w="3808" w:type="dxa"/>
          </w:tcPr>
          <w:p w:rsidR="00D36F29" w:rsidRDefault="00D36F29" w:rsidP="00EC4262">
            <w:r>
              <w:t>14</w:t>
            </w:r>
            <w:r w:rsidRPr="00BE28BA">
              <w:t>. Co wymagałoby poprawy lub zmiany</w:t>
            </w:r>
            <w:r>
              <w:t xml:space="preserve"> w Twojej jednostce dydaktycznej lub organizacyjnej</w:t>
            </w:r>
            <w:r w:rsidRPr="00BE28BA">
              <w:t>?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6F343C" w:rsidP="00EC4262">
            <w:r>
              <w:t>- rzetelna ocena studentów – jednakowe komisje dla studentów poszczególnych lat( z komisjami dyplomowymi  włącznie, z możliwością podziału na komisje dla głosów żeńskich i męskich</w:t>
            </w:r>
            <w:r w:rsidR="00D320B2">
              <w:t>)</w:t>
            </w:r>
          </w:p>
          <w:p w:rsidR="00E41D66" w:rsidRDefault="00E41D66" w:rsidP="00EC4262">
            <w:r>
              <w:t>- szczególnie wskazana poprawa relacji między kadrą pedagogiczną</w:t>
            </w:r>
            <w:r w:rsidR="00BF2CD8">
              <w:t xml:space="preserve"> </w:t>
            </w:r>
          </w:p>
          <w:p w:rsidR="00BF2CD8" w:rsidRDefault="00BF2CD8" w:rsidP="00EC4262">
            <w:r>
              <w:t>- sprawiedliwe i równe traktowanie pracowników</w:t>
            </w:r>
          </w:p>
          <w:p w:rsidR="00BF2CD8" w:rsidRDefault="00BF2CD8" w:rsidP="00EC4262">
            <w:r>
              <w:t>- zmiana systemu przydziału studentów do klas poszczególnych pedagogów</w:t>
            </w:r>
          </w:p>
          <w:p w:rsidR="006F0D19" w:rsidRDefault="006F0D19" w:rsidP="00EC4262">
            <w:r>
              <w:t>- udział wszystkich pedagogów w projektach artystycznych</w:t>
            </w:r>
          </w:p>
          <w:p w:rsidR="006F0D19" w:rsidRDefault="006F0D19" w:rsidP="00EC4262">
            <w:r>
              <w:t xml:space="preserve">-dbałość przełożonych o rozwój pracowników </w:t>
            </w:r>
          </w:p>
        </w:tc>
      </w:tr>
      <w:tr w:rsidR="00D36F29" w:rsidTr="00EC4262">
        <w:trPr>
          <w:trHeight w:val="203"/>
        </w:trPr>
        <w:tc>
          <w:tcPr>
            <w:tcW w:w="9342" w:type="dxa"/>
            <w:gridSpan w:val="5"/>
          </w:tcPr>
          <w:p w:rsidR="00D36F29" w:rsidRDefault="00D36F29" w:rsidP="00EC4262"/>
        </w:tc>
      </w:tr>
      <w:tr w:rsidR="00D36F29" w:rsidTr="00E2349B">
        <w:trPr>
          <w:trHeight w:val="2106"/>
        </w:trPr>
        <w:tc>
          <w:tcPr>
            <w:tcW w:w="3808" w:type="dxa"/>
          </w:tcPr>
          <w:p w:rsidR="00D36F29" w:rsidRDefault="00D36F29" w:rsidP="00EC4262">
            <w:r w:rsidRPr="00BE28BA">
              <w:t>UWAGI DODATKOWE</w:t>
            </w:r>
          </w:p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Default="00D36F29" w:rsidP="00EC4262"/>
          <w:p w:rsidR="00D36F29" w:rsidRPr="00BE28BA" w:rsidRDefault="00D36F29" w:rsidP="00EC4262"/>
        </w:tc>
        <w:tc>
          <w:tcPr>
            <w:tcW w:w="5534" w:type="dxa"/>
            <w:gridSpan w:val="4"/>
          </w:tcPr>
          <w:p w:rsidR="00D36F29" w:rsidRDefault="00652CA5" w:rsidP="00EC4262">
            <w:r>
              <w:t>- powinien być bezwzględny obowiązek uczestniczenia pedagogów w egzaminach nie tylko własnych studentów</w:t>
            </w:r>
          </w:p>
          <w:p w:rsidR="00652CA5" w:rsidRDefault="00652CA5" w:rsidP="00EC4262">
            <w:r>
              <w:t>- powrót do demokracji i dialogu</w:t>
            </w:r>
          </w:p>
          <w:p w:rsidR="00652CA5" w:rsidRDefault="00652CA5" w:rsidP="00EC4262">
            <w:r>
              <w:t>- wzajemny szacunek i partnerstwo</w:t>
            </w:r>
          </w:p>
          <w:p w:rsidR="00652CA5" w:rsidRDefault="00652CA5" w:rsidP="00EC4262">
            <w:r>
              <w:t>- praca na rzecz Wydziału wszystkich pracowników, bez wyjątku</w:t>
            </w:r>
          </w:p>
        </w:tc>
      </w:tr>
    </w:tbl>
    <w:p w:rsidR="00AD7FD3" w:rsidRDefault="00AD7FD3"/>
    <w:p w:rsidR="00E2349B" w:rsidRDefault="00E2349B"/>
    <w:p w:rsidR="00E2349B" w:rsidRPr="00E2349B" w:rsidRDefault="00E2349B">
      <w:pPr>
        <w:rPr>
          <w:b/>
        </w:rPr>
      </w:pPr>
    </w:p>
    <w:sectPr w:rsidR="00E2349B" w:rsidRPr="00E2349B" w:rsidSect="00D36F29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F"/>
    <w:rsid w:val="000800D9"/>
    <w:rsid w:val="0016262E"/>
    <w:rsid w:val="00202005"/>
    <w:rsid w:val="00231B91"/>
    <w:rsid w:val="002963F0"/>
    <w:rsid w:val="002A2757"/>
    <w:rsid w:val="002C5773"/>
    <w:rsid w:val="002D0386"/>
    <w:rsid w:val="0036017A"/>
    <w:rsid w:val="00381464"/>
    <w:rsid w:val="00397EE4"/>
    <w:rsid w:val="00410108"/>
    <w:rsid w:val="00460AA8"/>
    <w:rsid w:val="004C1C11"/>
    <w:rsid w:val="004E1D90"/>
    <w:rsid w:val="004E403B"/>
    <w:rsid w:val="005F4966"/>
    <w:rsid w:val="005F5094"/>
    <w:rsid w:val="00633078"/>
    <w:rsid w:val="006449BA"/>
    <w:rsid w:val="00652CA5"/>
    <w:rsid w:val="006A717B"/>
    <w:rsid w:val="006B76FC"/>
    <w:rsid w:val="006F0D19"/>
    <w:rsid w:val="006F2152"/>
    <w:rsid w:val="006F343C"/>
    <w:rsid w:val="007A0AEF"/>
    <w:rsid w:val="00801C47"/>
    <w:rsid w:val="008A75D3"/>
    <w:rsid w:val="008C33AE"/>
    <w:rsid w:val="008F1B4F"/>
    <w:rsid w:val="00917B54"/>
    <w:rsid w:val="009B100A"/>
    <w:rsid w:val="009D7F05"/>
    <w:rsid w:val="00AA298C"/>
    <w:rsid w:val="00AA69AE"/>
    <w:rsid w:val="00AB033F"/>
    <w:rsid w:val="00AD7FD3"/>
    <w:rsid w:val="00B06E38"/>
    <w:rsid w:val="00BF2CD8"/>
    <w:rsid w:val="00C16D4C"/>
    <w:rsid w:val="00D02680"/>
    <w:rsid w:val="00D320B2"/>
    <w:rsid w:val="00D36F29"/>
    <w:rsid w:val="00E2349B"/>
    <w:rsid w:val="00E41D66"/>
    <w:rsid w:val="00E74A56"/>
    <w:rsid w:val="00ED5D86"/>
    <w:rsid w:val="00F428CF"/>
    <w:rsid w:val="00FD5C9F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Wojtus</cp:lastModifiedBy>
  <cp:revision>3</cp:revision>
  <cp:lastPrinted>2017-03-29T18:54:00Z</cp:lastPrinted>
  <dcterms:created xsi:type="dcterms:W3CDTF">2017-04-05T05:14:00Z</dcterms:created>
  <dcterms:modified xsi:type="dcterms:W3CDTF">2017-04-05T05:55:00Z</dcterms:modified>
</cp:coreProperties>
</file>