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2B" w:rsidRPr="00864624" w:rsidRDefault="00AA092B" w:rsidP="0086462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Szanowni Państwo w myśl </w:t>
      </w:r>
      <w:r w:rsidRPr="008646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art. 13 Rozporządzenia Parlamentu Europejskiego </w:t>
      </w:r>
      <w:r w:rsidR="008646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8646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Rady (EU) 2016/679 z dnia 27 kwietnia 2016 roku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w sprawie ochrony osób fizycznych w związku z przetwarzaniem danych osobowych i w sprawie swobodnego przepływu takich danych oraz uchylenia dyrektywy 95/46/WE (zwane dalej: RODO) informujemy, że:</w:t>
      </w:r>
    </w:p>
    <w:p w:rsidR="00AA092B" w:rsidRPr="00864624" w:rsidRDefault="00AA092B" w:rsidP="0086462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danych osobowych jest </w:t>
      </w:r>
      <w:r w:rsidRPr="00864624">
        <w:rPr>
          <w:rFonts w:ascii="Arial" w:eastAsia="Times New Roman" w:hAnsi="Arial" w:cs="Arial"/>
          <w:bCs/>
          <w:sz w:val="24"/>
          <w:szCs w:val="24"/>
          <w:lang w:eastAsia="pl-PL"/>
        </w:rPr>
        <w:t>Akademia Muzyczna im. Ignacego Jana Paderewskiego ul. Święty Marcin 87</w:t>
      </w:r>
      <w:r w:rsidR="0086462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864624">
        <w:rPr>
          <w:rFonts w:ascii="Arial" w:eastAsia="Times New Roman" w:hAnsi="Arial" w:cs="Arial"/>
          <w:bCs/>
          <w:sz w:val="24"/>
          <w:szCs w:val="24"/>
          <w:lang w:eastAsia="pl-PL"/>
        </w:rPr>
        <w:t>61-808 Poznań</w:t>
      </w:r>
      <w:r w:rsidRPr="00864624">
        <w:rPr>
          <w:rFonts w:ascii="Arial" w:eastAsia="Times New Roman" w:hAnsi="Arial" w:cs="Arial"/>
          <w:bCs/>
          <w:sz w:val="24"/>
          <w:szCs w:val="24"/>
          <w:lang w:eastAsia="pl-PL"/>
        </w:rPr>
        <w:br/>
        <w:t>dane kontaktowe: T: +48 61 856 89 00 (centrala); fax: +48 61 853 66 76</w:t>
      </w:r>
    </w:p>
    <w:p w:rsidR="00AA092B" w:rsidRPr="00864624" w:rsidRDefault="00AA092B" w:rsidP="0086462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Administrator wyznaczył Inspektora Ochrony Danych z którym można się skontaktować: iod@amuz.edu.pl </w:t>
      </w:r>
    </w:p>
    <w:p w:rsidR="00AA092B" w:rsidRPr="00CE7194" w:rsidRDefault="00AA092B" w:rsidP="008F239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7194">
        <w:rPr>
          <w:rFonts w:ascii="Arial" w:eastAsia="Times New Roman" w:hAnsi="Arial" w:cs="Arial"/>
          <w:sz w:val="24"/>
          <w:szCs w:val="24"/>
          <w:lang w:eastAsia="pl-PL"/>
        </w:rPr>
        <w:t xml:space="preserve">Podstawą prawną przetwarzania Państwa danych osobowych jest przepis prawa: </w:t>
      </w:r>
      <w:r w:rsidR="00CE7194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CE7194" w:rsidRPr="00CE7194">
        <w:rPr>
          <w:rFonts w:ascii="Arial" w:eastAsia="Times New Roman" w:hAnsi="Arial" w:cs="Arial"/>
          <w:sz w:val="24"/>
          <w:szCs w:val="24"/>
          <w:lang w:eastAsia="pl-PL"/>
        </w:rPr>
        <w:t>stawa z dnia 2</w:t>
      </w:r>
      <w:r w:rsidR="00B338FA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CE7194" w:rsidRPr="00CE7194">
        <w:rPr>
          <w:rFonts w:ascii="Arial" w:eastAsia="Times New Roman" w:hAnsi="Arial" w:cs="Arial"/>
          <w:sz w:val="24"/>
          <w:szCs w:val="24"/>
          <w:lang w:eastAsia="pl-PL"/>
        </w:rPr>
        <w:t xml:space="preserve"> lipca 20</w:t>
      </w:r>
      <w:r w:rsidR="00B338FA">
        <w:rPr>
          <w:rFonts w:ascii="Arial" w:eastAsia="Times New Roman" w:hAnsi="Arial" w:cs="Arial"/>
          <w:sz w:val="24"/>
          <w:szCs w:val="24"/>
          <w:lang w:eastAsia="pl-PL"/>
        </w:rPr>
        <w:t>18</w:t>
      </w:r>
      <w:r w:rsidR="00CE7194" w:rsidRPr="00CE7194">
        <w:rPr>
          <w:rFonts w:ascii="Arial" w:eastAsia="Times New Roman" w:hAnsi="Arial" w:cs="Arial"/>
          <w:sz w:val="24"/>
          <w:szCs w:val="24"/>
          <w:lang w:eastAsia="pl-PL"/>
        </w:rPr>
        <w:t xml:space="preserve"> r. Prawo o szkolnictwie wyższym</w:t>
      </w:r>
      <w:r w:rsidR="00B338FA">
        <w:rPr>
          <w:rFonts w:ascii="Arial" w:eastAsia="Times New Roman" w:hAnsi="Arial" w:cs="Arial"/>
          <w:sz w:val="24"/>
          <w:szCs w:val="24"/>
          <w:lang w:eastAsia="pl-PL"/>
        </w:rPr>
        <w:t xml:space="preserve"> i nauce</w:t>
      </w:r>
      <w:r w:rsidR="00CE7194" w:rsidRPr="00CE719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F239F" w:rsidRPr="008F239F">
        <w:rPr>
          <w:rFonts w:ascii="Arial" w:eastAsia="Times New Roman" w:hAnsi="Arial" w:cs="Arial"/>
          <w:sz w:val="24"/>
          <w:szCs w:val="24"/>
          <w:lang w:eastAsia="pl-PL"/>
        </w:rPr>
        <w:t>Regulamin</w:t>
      </w:r>
      <w:r w:rsidR="008F23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239F" w:rsidRPr="008F239F">
        <w:rPr>
          <w:rFonts w:ascii="Arial" w:eastAsia="Times New Roman" w:hAnsi="Arial" w:cs="Arial"/>
          <w:sz w:val="24"/>
          <w:szCs w:val="24"/>
          <w:lang w:eastAsia="pl-PL"/>
        </w:rPr>
        <w:t>potwierdzania</w:t>
      </w:r>
      <w:r w:rsidR="008F23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239F" w:rsidRPr="008F239F">
        <w:rPr>
          <w:rFonts w:ascii="Arial" w:eastAsia="Times New Roman" w:hAnsi="Arial" w:cs="Arial"/>
          <w:sz w:val="24"/>
          <w:szCs w:val="24"/>
          <w:lang w:eastAsia="pl-PL"/>
        </w:rPr>
        <w:t>efekt</w:t>
      </w:r>
      <w:r w:rsidR="008F239F">
        <w:rPr>
          <w:rFonts w:ascii="Arial" w:eastAsia="Times New Roman" w:hAnsi="Arial" w:cs="Arial"/>
          <w:sz w:val="24"/>
          <w:szCs w:val="24"/>
          <w:lang w:eastAsia="pl-PL"/>
        </w:rPr>
        <w:t xml:space="preserve">ów </w:t>
      </w:r>
      <w:r w:rsidR="008F239F" w:rsidRPr="008F239F">
        <w:rPr>
          <w:rFonts w:ascii="Arial" w:eastAsia="Times New Roman" w:hAnsi="Arial" w:cs="Arial"/>
          <w:sz w:val="24"/>
          <w:szCs w:val="24"/>
          <w:lang w:eastAsia="pl-PL"/>
        </w:rPr>
        <w:t>uczenia</w:t>
      </w:r>
      <w:r w:rsidR="008F23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239F" w:rsidRPr="008F239F">
        <w:rPr>
          <w:rFonts w:ascii="Arial" w:eastAsia="Times New Roman" w:hAnsi="Arial" w:cs="Arial"/>
          <w:sz w:val="24"/>
          <w:szCs w:val="24"/>
          <w:lang w:eastAsia="pl-PL"/>
        </w:rPr>
        <w:t>si</w:t>
      </w:r>
      <w:r w:rsidR="008F239F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E638B2">
        <w:rPr>
          <w:rFonts w:ascii="Arial" w:eastAsia="Times New Roman" w:hAnsi="Arial" w:cs="Arial"/>
          <w:sz w:val="24"/>
          <w:szCs w:val="24"/>
          <w:lang w:eastAsia="pl-PL"/>
        </w:rPr>
        <w:t>,</w:t>
      </w:r>
      <w:bookmarkStart w:id="0" w:name="_GoBack"/>
      <w:bookmarkEnd w:id="0"/>
      <w:r w:rsidR="008F239F">
        <w:rPr>
          <w:rFonts w:ascii="Arial" w:eastAsia="Times New Roman" w:hAnsi="Arial" w:cs="Arial"/>
          <w:sz w:val="24"/>
          <w:szCs w:val="24"/>
          <w:lang w:eastAsia="pl-PL"/>
        </w:rPr>
        <w:t xml:space="preserve"> w związku z art. 6 ust. 1 lit. </w:t>
      </w:r>
      <w:r w:rsidR="004A19D4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8F239F">
        <w:rPr>
          <w:rFonts w:ascii="Arial" w:eastAsia="Times New Roman" w:hAnsi="Arial" w:cs="Arial"/>
          <w:sz w:val="24"/>
          <w:szCs w:val="24"/>
          <w:lang w:eastAsia="pl-PL"/>
        </w:rPr>
        <w:t>) RODO</w:t>
      </w:r>
      <w:r w:rsidR="00CE719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A092B" w:rsidRPr="00864624" w:rsidRDefault="009B212E" w:rsidP="008F239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Państwa d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ane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osobowe 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będą przetwarzane w celu </w:t>
      </w:r>
      <w:r w:rsidR="008F239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8F239F" w:rsidRPr="008F239F">
        <w:rPr>
          <w:rFonts w:ascii="Arial" w:eastAsia="Times New Roman" w:hAnsi="Arial" w:cs="Arial"/>
          <w:sz w:val="24"/>
          <w:szCs w:val="24"/>
          <w:lang w:eastAsia="pl-PL"/>
        </w:rPr>
        <w:t>eryfikacj</w:t>
      </w:r>
      <w:r w:rsidR="008F239F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8F239F" w:rsidRPr="008F239F">
        <w:rPr>
          <w:rFonts w:ascii="Arial" w:eastAsia="Times New Roman" w:hAnsi="Arial" w:cs="Arial"/>
          <w:sz w:val="24"/>
          <w:szCs w:val="24"/>
          <w:lang w:eastAsia="pl-PL"/>
        </w:rPr>
        <w:t xml:space="preserve"> efektów uczenia się</w:t>
      </w:r>
      <w:r w:rsidR="008F239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F239F" w:rsidRPr="008F239F">
        <w:rPr>
          <w:rFonts w:ascii="Arial" w:eastAsia="Times New Roman" w:hAnsi="Arial" w:cs="Arial"/>
          <w:sz w:val="24"/>
          <w:szCs w:val="24"/>
          <w:lang w:eastAsia="pl-PL"/>
        </w:rPr>
        <w:t>niezbędnych do przyjęcia na studi</w:t>
      </w:r>
      <w:r w:rsidR="008F239F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AA092B" w:rsidRPr="008F239F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AA092B" w:rsidRPr="00864624" w:rsidRDefault="009B212E" w:rsidP="008F239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ane osobowe </w:t>
      </w:r>
      <w:r>
        <w:rPr>
          <w:rFonts w:ascii="Arial" w:eastAsia="Times New Roman" w:hAnsi="Arial" w:cs="Arial"/>
          <w:sz w:val="24"/>
          <w:szCs w:val="24"/>
          <w:lang w:eastAsia="pl-PL"/>
        </w:rPr>
        <w:t>będą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przekazane </w:t>
      </w:r>
      <w:r w:rsidR="008F239F">
        <w:rPr>
          <w:rFonts w:ascii="Arial" w:eastAsia="Times New Roman" w:hAnsi="Arial" w:cs="Arial"/>
          <w:sz w:val="24"/>
          <w:szCs w:val="24"/>
          <w:lang w:eastAsia="pl-PL"/>
        </w:rPr>
        <w:t xml:space="preserve">Wydziałowej 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Uczelnianej Komisji </w:t>
      </w:r>
      <w:r w:rsidR="008F239F" w:rsidRPr="008F239F">
        <w:rPr>
          <w:rFonts w:ascii="Arial" w:eastAsia="Times New Roman" w:hAnsi="Arial" w:cs="Arial"/>
          <w:sz w:val="24"/>
          <w:szCs w:val="24"/>
          <w:lang w:eastAsia="pl-PL"/>
        </w:rPr>
        <w:t>ds. potwierdzania efektów uczenia się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A092B" w:rsidRPr="00864624" w:rsidRDefault="00AA092B" w:rsidP="0086462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Dane </w:t>
      </w:r>
      <w:r w:rsidR="009B212E">
        <w:rPr>
          <w:rFonts w:ascii="Arial" w:eastAsia="Times New Roman" w:hAnsi="Arial" w:cs="Arial"/>
          <w:sz w:val="24"/>
          <w:szCs w:val="24"/>
          <w:lang w:eastAsia="pl-PL"/>
        </w:rPr>
        <w:t xml:space="preserve">osobowe nie 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>będą prze</w:t>
      </w:r>
      <w:r w:rsidR="009B212E">
        <w:rPr>
          <w:rFonts w:ascii="Arial" w:eastAsia="Times New Roman" w:hAnsi="Arial" w:cs="Arial"/>
          <w:sz w:val="24"/>
          <w:szCs w:val="24"/>
          <w:lang w:eastAsia="pl-PL"/>
        </w:rPr>
        <w:t>kazane do państw trzecich i organizacji międzynarodowych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A092B" w:rsidRPr="00864624" w:rsidRDefault="009B212E" w:rsidP="0086462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Państwa d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ane będą przechowywane przez okres </w:t>
      </w:r>
      <w:r>
        <w:rPr>
          <w:rFonts w:ascii="Arial" w:eastAsia="Times New Roman" w:hAnsi="Arial" w:cs="Arial"/>
          <w:sz w:val="24"/>
          <w:szCs w:val="24"/>
          <w:lang w:eastAsia="pl-PL"/>
        </w:rPr>
        <w:t>50 lat</w:t>
      </w:r>
      <w:r w:rsidR="00AA092B" w:rsidRPr="00864624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AA092B" w:rsidRPr="00864624" w:rsidRDefault="009B212E" w:rsidP="0086462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Macie Państwo 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prawo do: dostępu do treści swoich danych osobowych, ich sprostowania, </w:t>
      </w:r>
      <w:r w:rsidR="00864624"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usunięcia </w:t>
      </w:r>
      <w:r w:rsidR="00864624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864624"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ograniczenia przetwarzania</w:t>
      </w:r>
      <w:r w:rsidR="0086462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483C5F">
        <w:rPr>
          <w:rFonts w:ascii="Arial" w:eastAsia="Times New Roman" w:hAnsi="Arial" w:cs="Arial"/>
          <w:sz w:val="24"/>
          <w:szCs w:val="24"/>
          <w:lang w:eastAsia="pl-PL"/>
        </w:rPr>
        <w:t>Macie również</w:t>
      </w:r>
      <w:r w:rsidR="00864624">
        <w:rPr>
          <w:rFonts w:ascii="Arial" w:eastAsia="Times New Roman" w:hAnsi="Arial" w:cs="Arial"/>
          <w:sz w:val="24"/>
          <w:szCs w:val="24"/>
          <w:lang w:eastAsia="pl-PL"/>
        </w:rPr>
        <w:t xml:space="preserve"> prawo do wniesienia sprzeciwu wobec przetwarzania, a także prawo do przenoszenia danych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A092B" w:rsidRPr="00864624" w:rsidRDefault="009B212E" w:rsidP="0086462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Możecie 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>wnie</w:t>
      </w:r>
      <w:r>
        <w:rPr>
          <w:rFonts w:ascii="Arial" w:eastAsia="Times New Roman" w:hAnsi="Arial" w:cs="Arial"/>
          <w:sz w:val="24"/>
          <w:szCs w:val="24"/>
          <w:lang w:eastAsia="pl-PL"/>
        </w:rPr>
        <w:t>ść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skarg</w:t>
      </w:r>
      <w:r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do organu nadzorczego, </w:t>
      </w:r>
      <w:r w:rsidR="00864624">
        <w:rPr>
          <w:rFonts w:ascii="Arial" w:eastAsia="Times New Roman" w:hAnsi="Arial" w:cs="Arial"/>
          <w:sz w:val="24"/>
          <w:szCs w:val="24"/>
          <w:lang w:eastAsia="pl-PL"/>
        </w:rPr>
        <w:t xml:space="preserve">którym jest Prezes Urzędu Ochrony </w:t>
      </w:r>
      <w:r w:rsidR="00786D26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864624">
        <w:rPr>
          <w:rFonts w:ascii="Arial" w:eastAsia="Times New Roman" w:hAnsi="Arial" w:cs="Arial"/>
          <w:sz w:val="24"/>
          <w:szCs w:val="24"/>
          <w:lang w:eastAsia="pl-PL"/>
        </w:rPr>
        <w:t>anych Osobowych.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A092B" w:rsidRPr="00864624" w:rsidRDefault="00AA092B" w:rsidP="0086462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Podanie przez </w:t>
      </w:r>
      <w:r w:rsidR="009B212E">
        <w:rPr>
          <w:rFonts w:ascii="Arial" w:eastAsia="Times New Roman" w:hAnsi="Arial" w:cs="Arial"/>
          <w:sz w:val="24"/>
          <w:szCs w:val="24"/>
          <w:lang w:eastAsia="pl-PL"/>
        </w:rPr>
        <w:t xml:space="preserve">Państwa 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danych osobowych jest niezbędne do </w:t>
      </w:r>
      <w:r w:rsidR="00483C5F">
        <w:rPr>
          <w:rFonts w:ascii="Arial" w:eastAsia="Times New Roman" w:hAnsi="Arial" w:cs="Arial"/>
          <w:sz w:val="24"/>
          <w:szCs w:val="24"/>
          <w:lang w:eastAsia="pl-PL"/>
        </w:rPr>
        <w:t>rozpatrzenia możliwości przyznania pomocy materialnej.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Konsekwencją ich niepodania będzie brak możliwości </w:t>
      </w:r>
      <w:r w:rsidR="00483C5F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korzystania z </w:t>
      </w:r>
      <w:r w:rsidR="00483C5F">
        <w:rPr>
          <w:rFonts w:ascii="Arial" w:eastAsia="Times New Roman" w:hAnsi="Arial" w:cs="Arial"/>
          <w:sz w:val="24"/>
          <w:szCs w:val="24"/>
          <w:lang w:eastAsia="pl-PL"/>
        </w:rPr>
        <w:t>pomocy materialnej.</w:t>
      </w:r>
    </w:p>
    <w:p w:rsidR="00AA092B" w:rsidRDefault="00483C5F" w:rsidP="0019013E">
      <w:pPr>
        <w:numPr>
          <w:ilvl w:val="0"/>
          <w:numId w:val="1"/>
        </w:numPr>
        <w:spacing w:before="100" w:beforeAutospacing="1" w:after="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Państwa d</w:t>
      </w:r>
      <w:r w:rsidR="00AA092B" w:rsidRPr="00483C5F">
        <w:rPr>
          <w:rFonts w:ascii="Arial" w:eastAsia="Times New Roman" w:hAnsi="Arial" w:cs="Arial"/>
          <w:sz w:val="24"/>
          <w:szCs w:val="24"/>
          <w:lang w:eastAsia="pl-PL"/>
        </w:rPr>
        <w:t>ane nie będą przetwarza</w:t>
      </w:r>
      <w:r w:rsidR="00864624" w:rsidRPr="00483C5F">
        <w:rPr>
          <w:rFonts w:ascii="Arial" w:eastAsia="Times New Roman" w:hAnsi="Arial" w:cs="Arial"/>
          <w:sz w:val="24"/>
          <w:szCs w:val="24"/>
          <w:lang w:eastAsia="pl-PL"/>
        </w:rPr>
        <w:t>ne w sposób zautomatyzowany</w:t>
      </w:r>
      <w:r w:rsidR="00AA092B" w:rsidRPr="00483C5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7668EE" w:rsidRPr="00214D99" w:rsidRDefault="00214D99" w:rsidP="00D3372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214D99">
        <w:rPr>
          <w:rFonts w:ascii="Arial" w:eastAsia="Times New Roman" w:hAnsi="Arial" w:cs="Arial"/>
          <w:szCs w:val="24"/>
          <w:lang w:eastAsia="pl-PL"/>
        </w:rPr>
        <w:t>Po zakwalifikowaniu się na studia dane osobowe będą przetwarzane w celu realizacji procesu nauczania i związanych z nim innych obowiązków prawnych administratora.</w:t>
      </w:r>
    </w:p>
    <w:sectPr w:rsidR="007668EE" w:rsidRPr="00214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4E"/>
    <w:multiLevelType w:val="hybridMultilevel"/>
    <w:tmpl w:val="22FE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C2A96"/>
    <w:multiLevelType w:val="multilevel"/>
    <w:tmpl w:val="0C2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2B"/>
    <w:rsid w:val="00214D99"/>
    <w:rsid w:val="00483C5F"/>
    <w:rsid w:val="004A19D4"/>
    <w:rsid w:val="007668EE"/>
    <w:rsid w:val="00786D26"/>
    <w:rsid w:val="00864624"/>
    <w:rsid w:val="008F239F"/>
    <w:rsid w:val="009B212E"/>
    <w:rsid w:val="00AA092B"/>
    <w:rsid w:val="00B338FA"/>
    <w:rsid w:val="00CE7194"/>
    <w:rsid w:val="00E6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7A87"/>
  <w15:chartTrackingRefBased/>
  <w15:docId w15:val="{0EBDE28F-EA91-461B-8D30-4B41C6B3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09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Dzida</dc:creator>
  <cp:keywords/>
  <dc:description/>
  <cp:lastModifiedBy>Jędrzej Dzida</cp:lastModifiedBy>
  <cp:revision>7</cp:revision>
  <dcterms:created xsi:type="dcterms:W3CDTF">2018-09-04T07:17:00Z</dcterms:created>
  <dcterms:modified xsi:type="dcterms:W3CDTF">2018-10-09T08:18:00Z</dcterms:modified>
</cp:coreProperties>
</file>