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1E" w:rsidRDefault="00D97C1E" w:rsidP="00DC4A94">
      <w:pPr>
        <w:pStyle w:val="NormalnyWeb"/>
      </w:pPr>
      <w:r>
        <w:t>Drzwi Otwarte</w:t>
      </w:r>
      <w:bookmarkStart w:id="0" w:name="_GoBack"/>
      <w:bookmarkEnd w:id="0"/>
    </w:p>
    <w:p w:rsidR="00D97C1E" w:rsidRDefault="00D97C1E" w:rsidP="00D97C1E">
      <w:pPr>
        <w:pStyle w:val="NormalnyWeb"/>
      </w:pPr>
      <w:r>
        <w:t>Instytutu Edukacji Artystycznej</w:t>
      </w:r>
    </w:p>
    <w:p w:rsidR="00D97C1E" w:rsidRDefault="00D97C1E" w:rsidP="00D97C1E">
      <w:pPr>
        <w:pStyle w:val="NormalnyWeb"/>
      </w:pPr>
      <w:r>
        <w:t>Zapraszamy na konsultacje z pedagogami i zajęcia otwarte</w:t>
      </w:r>
    </w:p>
    <w:p w:rsidR="00D97C1E" w:rsidRDefault="00D97C1E" w:rsidP="00D97C1E">
      <w:pPr>
        <w:pStyle w:val="NormalnyWeb"/>
      </w:pPr>
      <w:r>
        <w:t>Wtorek, 12 marca 2024</w:t>
      </w:r>
    </w:p>
    <w:p w:rsidR="00DC4A94" w:rsidRDefault="00D97C1E" w:rsidP="00D97C1E">
      <w:pPr>
        <w:pStyle w:val="NormalnyWeb"/>
      </w:pPr>
      <w:r>
        <w:t xml:space="preserve">Dyrygowanie, </w:t>
      </w:r>
    </w:p>
    <w:p w:rsidR="00D97C1E" w:rsidRDefault="00D97C1E" w:rsidP="00DC4A94">
      <w:pPr>
        <w:pStyle w:val="NormalnyWeb"/>
        <w:numPr>
          <w:ilvl w:val="0"/>
          <w:numId w:val="1"/>
        </w:numPr>
      </w:pPr>
      <w:r>
        <w:t xml:space="preserve">zajęcia otwarte </w:t>
      </w:r>
    </w:p>
    <w:p w:rsidR="00D97C1E" w:rsidRDefault="00D97C1E" w:rsidP="00DC4A94">
      <w:pPr>
        <w:pStyle w:val="NormalnyWeb"/>
        <w:numPr>
          <w:ilvl w:val="1"/>
          <w:numId w:val="1"/>
        </w:numPr>
      </w:pPr>
      <w:r>
        <w:t xml:space="preserve">godz. </w:t>
      </w:r>
      <w:r>
        <w:t xml:space="preserve">8:45-9:30, sala 211 mgr Tomasz Karwański </w:t>
      </w:r>
    </w:p>
    <w:p w:rsidR="00D97C1E" w:rsidRDefault="00D97C1E" w:rsidP="00DC4A94">
      <w:pPr>
        <w:pStyle w:val="NormalnyWeb"/>
        <w:numPr>
          <w:ilvl w:val="1"/>
          <w:numId w:val="1"/>
        </w:numPr>
      </w:pPr>
      <w:r>
        <w:t xml:space="preserve">godz. 9:30-10:15, sala 317 dr Maciej Grosz </w:t>
      </w:r>
    </w:p>
    <w:p w:rsidR="00D97C1E" w:rsidRDefault="00D97C1E" w:rsidP="00DC4A94">
      <w:pPr>
        <w:pStyle w:val="NormalnyWeb"/>
        <w:numPr>
          <w:ilvl w:val="1"/>
          <w:numId w:val="1"/>
        </w:numPr>
      </w:pPr>
      <w:r>
        <w:t xml:space="preserve">godz. 12.30-12.15, sala 201 dr hab. Paweł Łuczak </w:t>
      </w:r>
    </w:p>
    <w:p w:rsidR="00D97C1E" w:rsidRDefault="00D97C1E" w:rsidP="00DC4A94">
      <w:pPr>
        <w:pStyle w:val="NormalnyWeb"/>
        <w:numPr>
          <w:ilvl w:val="1"/>
          <w:numId w:val="1"/>
        </w:numPr>
      </w:pPr>
      <w:r>
        <w:t xml:space="preserve">godz. 13:15-14:00, sala 201 prof. dr hab. Przemysław Pałka </w:t>
      </w:r>
    </w:p>
    <w:p w:rsidR="00DC4A94" w:rsidRDefault="00D97C1E" w:rsidP="001B0124">
      <w:pPr>
        <w:pStyle w:val="NormalnyWeb"/>
        <w:numPr>
          <w:ilvl w:val="0"/>
          <w:numId w:val="2"/>
        </w:numPr>
      </w:pPr>
      <w:r>
        <w:t xml:space="preserve">konsultacje </w:t>
      </w:r>
    </w:p>
    <w:p w:rsidR="00D97C1E" w:rsidRDefault="00D97C1E" w:rsidP="00DC4A94">
      <w:pPr>
        <w:pStyle w:val="NormalnyWeb"/>
        <w:numPr>
          <w:ilvl w:val="1"/>
          <w:numId w:val="2"/>
        </w:numPr>
      </w:pPr>
      <w:r>
        <w:t xml:space="preserve">prof. dr hab. Przemysław Pałka godz. 14.45-15.15, sala 211 </w:t>
      </w:r>
    </w:p>
    <w:p w:rsidR="00D97C1E" w:rsidRDefault="00D97C1E" w:rsidP="00D97C1E">
      <w:pPr>
        <w:pStyle w:val="NormalnyWeb"/>
      </w:pPr>
      <w:r>
        <w:t xml:space="preserve">Fortepian zajęcia otwarte i konsultacje </w:t>
      </w:r>
    </w:p>
    <w:p w:rsidR="00E447D8" w:rsidRDefault="00D97C1E" w:rsidP="00DC4A94">
      <w:pPr>
        <w:pStyle w:val="NormalnyWeb"/>
        <w:numPr>
          <w:ilvl w:val="0"/>
          <w:numId w:val="2"/>
        </w:numPr>
      </w:pPr>
      <w:r>
        <w:t>mgr Gabriela Bukowy godz. 11.00-13.00, sala 216</w:t>
      </w:r>
    </w:p>
    <w:p w:rsidR="00D97C1E" w:rsidRDefault="00D97C1E" w:rsidP="00D97C1E">
      <w:pPr>
        <w:pStyle w:val="NormalnyWeb"/>
      </w:pPr>
      <w:r>
        <w:t xml:space="preserve">Kształcenie słuchu </w:t>
      </w:r>
    </w:p>
    <w:p w:rsidR="00D97C1E" w:rsidRDefault="00D97C1E" w:rsidP="00D97C1E">
      <w:pPr>
        <w:pStyle w:val="NormalnyWeb"/>
        <w:numPr>
          <w:ilvl w:val="0"/>
          <w:numId w:val="2"/>
        </w:numPr>
      </w:pPr>
      <w:r>
        <w:t>zajęcia otwarte dr Anna Kędzierska godz. 12.30-14.00, sala 396</w:t>
      </w:r>
    </w:p>
    <w:p w:rsidR="00D97C1E" w:rsidRDefault="00D97C1E" w:rsidP="00D97C1E">
      <w:pPr>
        <w:pStyle w:val="NormalnyWeb"/>
        <w:numPr>
          <w:ilvl w:val="0"/>
          <w:numId w:val="2"/>
        </w:numPr>
      </w:pPr>
      <w:r>
        <w:t xml:space="preserve">konsultacje dr Anna Kędzierska godz. 14.00-14.30, sala 396 </w:t>
      </w:r>
    </w:p>
    <w:p w:rsidR="00D97C1E" w:rsidRDefault="00D97C1E" w:rsidP="00D97C1E">
      <w:pPr>
        <w:pStyle w:val="NormalnyWeb"/>
      </w:pPr>
      <w:r>
        <w:t xml:space="preserve">Projekty artystyczne w edukacji muzycznej </w:t>
      </w:r>
    </w:p>
    <w:p w:rsidR="00D97C1E" w:rsidRDefault="00D97C1E" w:rsidP="00D97C1E">
      <w:pPr>
        <w:pStyle w:val="NormalnyWeb"/>
        <w:numPr>
          <w:ilvl w:val="0"/>
          <w:numId w:val="3"/>
        </w:numPr>
      </w:pPr>
      <w:r>
        <w:t xml:space="preserve">konsultacje dr Magdalena </w:t>
      </w:r>
      <w:proofErr w:type="spellStart"/>
      <w:r>
        <w:t>Andrys</w:t>
      </w:r>
      <w:proofErr w:type="spellEnd"/>
      <w:r>
        <w:t xml:space="preserve"> godz. 9.30-11.00, sala 114 </w:t>
      </w:r>
    </w:p>
    <w:p w:rsidR="00D97C1E" w:rsidRDefault="00D97C1E" w:rsidP="00D97C1E">
      <w:pPr>
        <w:pStyle w:val="NormalnyWeb"/>
      </w:pPr>
      <w:r>
        <w:t xml:space="preserve">Muzyczne projekty edukacyjne </w:t>
      </w:r>
    </w:p>
    <w:p w:rsidR="00D97C1E" w:rsidRDefault="00D97C1E" w:rsidP="00DC4A94">
      <w:pPr>
        <w:pStyle w:val="NormalnyWeb"/>
        <w:numPr>
          <w:ilvl w:val="0"/>
          <w:numId w:val="3"/>
        </w:numPr>
      </w:pPr>
      <w:r>
        <w:t xml:space="preserve">zajęcia otwarte dr Magdalena </w:t>
      </w:r>
      <w:proofErr w:type="spellStart"/>
      <w:r>
        <w:t>Andrys</w:t>
      </w:r>
      <w:proofErr w:type="spellEnd"/>
      <w:r>
        <w:t xml:space="preserve"> godz. 13.15-14.45, sala 204</w:t>
      </w:r>
    </w:p>
    <w:p w:rsidR="00DC4A94" w:rsidRDefault="00D97C1E" w:rsidP="00D97C1E">
      <w:pPr>
        <w:pStyle w:val="NormalnyWeb"/>
      </w:pPr>
      <w:r>
        <w:t xml:space="preserve">Emisja zespołowa z metodyką i higieną głosu </w:t>
      </w:r>
    </w:p>
    <w:p w:rsidR="00DC4A94" w:rsidRDefault="00D97C1E" w:rsidP="00DC4A94">
      <w:pPr>
        <w:pStyle w:val="NormalnyWeb"/>
        <w:numPr>
          <w:ilvl w:val="0"/>
          <w:numId w:val="3"/>
        </w:numPr>
      </w:pPr>
      <w:r>
        <w:t xml:space="preserve">zajęcia otwarte i konsultacje dr hab. Aleksandra Kamińska-Rykowska godz. 11.00-12.30, sala 152 </w:t>
      </w:r>
    </w:p>
    <w:p w:rsidR="00DC4A94" w:rsidRDefault="00D97C1E" w:rsidP="00D97C1E">
      <w:pPr>
        <w:pStyle w:val="NormalnyWeb"/>
      </w:pPr>
      <w:r>
        <w:t xml:space="preserve">Śpiew liturgiczny </w:t>
      </w:r>
    </w:p>
    <w:p w:rsidR="00DC4A94" w:rsidRDefault="00D97C1E" w:rsidP="00DC4A94">
      <w:pPr>
        <w:pStyle w:val="NormalnyWeb"/>
        <w:numPr>
          <w:ilvl w:val="0"/>
          <w:numId w:val="3"/>
        </w:numPr>
      </w:pPr>
      <w:r>
        <w:t xml:space="preserve">otwarte zajęcia ks. dr hab. Mariusz Białkowski, prof. AMP godz. 14.00 – 15.30, sala 52 </w:t>
      </w:r>
    </w:p>
    <w:p w:rsidR="00DC4A94" w:rsidRDefault="00D97C1E" w:rsidP="00D97C1E">
      <w:pPr>
        <w:pStyle w:val="NormalnyWeb"/>
      </w:pPr>
      <w:r>
        <w:t xml:space="preserve">Organy </w:t>
      </w:r>
    </w:p>
    <w:p w:rsidR="00D97C1E" w:rsidRDefault="00D97C1E" w:rsidP="00DC4A94">
      <w:pPr>
        <w:pStyle w:val="NormalnyWeb"/>
        <w:numPr>
          <w:ilvl w:val="0"/>
          <w:numId w:val="3"/>
        </w:numPr>
      </w:pPr>
      <w:r>
        <w:t xml:space="preserve">zajęcia otwarte i konsultacje dr hab. Waldemar </w:t>
      </w:r>
      <w:proofErr w:type="spellStart"/>
      <w:r>
        <w:t>Gawiejnowicz</w:t>
      </w:r>
      <w:proofErr w:type="spellEnd"/>
      <w:r>
        <w:t xml:space="preserve"> godz. 12.45-14.15, sala 58</w:t>
      </w:r>
    </w:p>
    <w:p w:rsidR="00D97C1E" w:rsidRDefault="00D97C1E" w:rsidP="00D97C1E">
      <w:pPr>
        <w:pStyle w:val="NormalnyWeb"/>
      </w:pPr>
      <w:r>
        <w:t>Studiuj z nami</w:t>
      </w:r>
    </w:p>
    <w:p w:rsidR="00D97C1E" w:rsidRDefault="00D97C1E"/>
    <w:p w:rsidR="00D97C1E" w:rsidRDefault="00D97C1E"/>
    <w:p w:rsidR="00D97C1E" w:rsidRDefault="00D97C1E"/>
    <w:p w:rsidR="00D97C1E" w:rsidRDefault="00D97C1E" w:rsidP="00D97C1E">
      <w:pPr>
        <w:pStyle w:val="NormalnyWeb"/>
      </w:pPr>
    </w:p>
    <w:p w:rsidR="00D97C1E" w:rsidRDefault="00D97C1E" w:rsidP="00D97C1E">
      <w:pPr>
        <w:pStyle w:val="NormalnyWeb"/>
      </w:pPr>
      <w:r>
        <w:t>Drzwi Otwarte</w:t>
      </w:r>
    </w:p>
    <w:p w:rsidR="00D97C1E" w:rsidRDefault="00D97C1E" w:rsidP="00D97C1E">
      <w:pPr>
        <w:pStyle w:val="NormalnyWeb"/>
      </w:pPr>
      <w:r>
        <w:t>Instytutu Edukacji Artystycznej</w:t>
      </w:r>
    </w:p>
    <w:p w:rsidR="00D97C1E" w:rsidRDefault="00D97C1E" w:rsidP="00D97C1E">
      <w:pPr>
        <w:pStyle w:val="NormalnyWeb"/>
      </w:pPr>
      <w:r>
        <w:t>Zapraszamy na konsultacje z pedagogami i zajęcia otwarte</w:t>
      </w:r>
    </w:p>
    <w:p w:rsidR="00D97C1E" w:rsidRDefault="00D97C1E" w:rsidP="00D97C1E">
      <w:pPr>
        <w:pStyle w:val="NormalnyWeb"/>
      </w:pPr>
    </w:p>
    <w:p w:rsidR="00D97C1E" w:rsidRDefault="00D97C1E" w:rsidP="00D97C1E">
      <w:pPr>
        <w:pStyle w:val="NormalnyWeb"/>
      </w:pPr>
      <w:r>
        <w:t>Środa, 13 marca 2024</w:t>
      </w:r>
    </w:p>
    <w:p w:rsidR="00DC4A94" w:rsidRDefault="00D97C1E" w:rsidP="00D97C1E">
      <w:pPr>
        <w:pStyle w:val="NormalnyWeb"/>
      </w:pPr>
      <w:r>
        <w:t xml:space="preserve">Dyrygowanie </w:t>
      </w:r>
    </w:p>
    <w:p w:rsidR="00DC4A94" w:rsidRDefault="00DC4A94" w:rsidP="00DC4A94">
      <w:pPr>
        <w:pStyle w:val="NormalnyWeb"/>
        <w:numPr>
          <w:ilvl w:val="0"/>
          <w:numId w:val="3"/>
        </w:numPr>
      </w:pPr>
      <w:r>
        <w:t>Z</w:t>
      </w:r>
      <w:r w:rsidR="00D97C1E">
        <w:t xml:space="preserve">ajęcia otwarte </w:t>
      </w:r>
    </w:p>
    <w:p w:rsidR="00DC4A94" w:rsidRDefault="00D97C1E" w:rsidP="00DC4A94">
      <w:pPr>
        <w:pStyle w:val="NormalnyWeb"/>
        <w:numPr>
          <w:ilvl w:val="1"/>
          <w:numId w:val="3"/>
        </w:numPr>
      </w:pPr>
      <w:r>
        <w:t xml:space="preserve">prof. dr hab. Przemysław Pałka godz. 10.15-11.00 sala 211 </w:t>
      </w:r>
    </w:p>
    <w:p w:rsidR="00DC4A94" w:rsidRDefault="00D97C1E" w:rsidP="00DC4A94">
      <w:pPr>
        <w:pStyle w:val="NormalnyWeb"/>
        <w:numPr>
          <w:ilvl w:val="1"/>
          <w:numId w:val="3"/>
        </w:numPr>
      </w:pPr>
      <w:r>
        <w:t xml:space="preserve">dr hab. Paweł Łuczak godz. 13.00-13.45, sala 201 </w:t>
      </w:r>
    </w:p>
    <w:p w:rsidR="00DC4A94" w:rsidRDefault="00D97C1E" w:rsidP="00DC4A94">
      <w:pPr>
        <w:pStyle w:val="NormalnyWeb"/>
        <w:numPr>
          <w:ilvl w:val="0"/>
          <w:numId w:val="3"/>
        </w:numPr>
      </w:pPr>
      <w:r>
        <w:t xml:space="preserve">Konsultacje dla kandydatów </w:t>
      </w:r>
    </w:p>
    <w:p w:rsidR="00DC4A94" w:rsidRDefault="00D97C1E" w:rsidP="00DC4A94">
      <w:pPr>
        <w:pStyle w:val="NormalnyWeb"/>
        <w:numPr>
          <w:ilvl w:val="1"/>
          <w:numId w:val="3"/>
        </w:numPr>
      </w:pPr>
      <w:r>
        <w:t xml:space="preserve">dr hab. Paweł Łuczak godz. 12.00-13.00, sala 114 </w:t>
      </w:r>
    </w:p>
    <w:p w:rsidR="00DC4A94" w:rsidRDefault="00D97C1E" w:rsidP="00D97C1E">
      <w:pPr>
        <w:pStyle w:val="NormalnyWeb"/>
      </w:pPr>
      <w:r>
        <w:t xml:space="preserve">Fortepian </w:t>
      </w:r>
    </w:p>
    <w:p w:rsidR="00D97C1E" w:rsidRDefault="00D97C1E" w:rsidP="00DC4A94">
      <w:pPr>
        <w:pStyle w:val="NormalnyWeb"/>
        <w:numPr>
          <w:ilvl w:val="0"/>
          <w:numId w:val="3"/>
        </w:numPr>
      </w:pPr>
      <w:r>
        <w:t>konsultacje dr hab. Barbara Dmochowska, prof. AMP godz. 11.00 – 12.00, sala 216</w:t>
      </w:r>
    </w:p>
    <w:p w:rsidR="00DC4A94" w:rsidRDefault="00D97C1E" w:rsidP="00D97C1E">
      <w:pPr>
        <w:pStyle w:val="NormalnyWeb"/>
      </w:pPr>
      <w:r>
        <w:t xml:space="preserve">Emisja głosu dziecka z metodyką i higieną głosu </w:t>
      </w:r>
    </w:p>
    <w:p w:rsidR="00DC4A94" w:rsidRDefault="00D97C1E" w:rsidP="00DC4A94">
      <w:pPr>
        <w:pStyle w:val="NormalnyWeb"/>
        <w:numPr>
          <w:ilvl w:val="0"/>
          <w:numId w:val="3"/>
        </w:numPr>
      </w:pPr>
      <w:r>
        <w:t xml:space="preserve">zajęcia otwarte mgr Izabela Zalewska godz.13.00-13.45, sala 52 </w:t>
      </w:r>
    </w:p>
    <w:p w:rsidR="00DC4A94" w:rsidRDefault="00D97C1E" w:rsidP="00D97C1E">
      <w:pPr>
        <w:pStyle w:val="NormalnyWeb"/>
      </w:pPr>
      <w:r>
        <w:t xml:space="preserve">Projekty artystyczne w edukacji muzycznej </w:t>
      </w:r>
    </w:p>
    <w:p w:rsidR="00D97C1E" w:rsidRDefault="00D97C1E" w:rsidP="00DC4A94">
      <w:pPr>
        <w:pStyle w:val="NormalnyWeb"/>
        <w:numPr>
          <w:ilvl w:val="0"/>
          <w:numId w:val="3"/>
        </w:numPr>
      </w:pPr>
      <w:r>
        <w:t>konsultacje mgr Agnieszka Chwastek godz. 13.00-14.00, sala 204.</w:t>
      </w:r>
    </w:p>
    <w:p w:rsidR="00D97C1E" w:rsidRDefault="00D97C1E"/>
    <w:p w:rsidR="00DC4A94" w:rsidRDefault="00D97C1E" w:rsidP="00D97C1E">
      <w:pPr>
        <w:pStyle w:val="NormalnyWeb"/>
      </w:pPr>
      <w:r>
        <w:t xml:space="preserve">Muzyka kościelna </w:t>
      </w:r>
    </w:p>
    <w:p w:rsidR="00DC4A94" w:rsidRDefault="00DC4A94" w:rsidP="00DC4A94">
      <w:pPr>
        <w:pStyle w:val="NormalnyWeb"/>
        <w:numPr>
          <w:ilvl w:val="0"/>
          <w:numId w:val="3"/>
        </w:numPr>
      </w:pPr>
      <w:r>
        <w:t>K</w:t>
      </w:r>
      <w:r w:rsidR="00D97C1E">
        <w:t xml:space="preserve">onsultacje ks. dr hab. Mariusz Białkowski, prof. AMP godz. 16.00-17.00, sala 52 </w:t>
      </w:r>
    </w:p>
    <w:p w:rsidR="00D97C1E" w:rsidRDefault="00D97C1E" w:rsidP="00DC4A94">
      <w:pPr>
        <w:pStyle w:val="NormalnyWeb"/>
        <w:numPr>
          <w:ilvl w:val="0"/>
          <w:numId w:val="3"/>
        </w:numPr>
      </w:pPr>
      <w:r>
        <w:t xml:space="preserve">Organy zajęcia otwarte dr hab. Waldemar </w:t>
      </w:r>
      <w:proofErr w:type="spellStart"/>
      <w:r>
        <w:t>Gawiejnowicz</w:t>
      </w:r>
      <w:proofErr w:type="spellEnd"/>
      <w:r>
        <w:t xml:space="preserve"> godz. 9.30-11.45, sala 184</w:t>
      </w:r>
    </w:p>
    <w:p w:rsidR="00D97C1E" w:rsidRDefault="00D97C1E"/>
    <w:p w:rsidR="00D97C1E" w:rsidRDefault="00D97C1E"/>
    <w:p w:rsidR="00D97C1E" w:rsidRDefault="00D97C1E" w:rsidP="00D97C1E">
      <w:pPr>
        <w:pStyle w:val="NormalnyWeb"/>
      </w:pPr>
      <w:r>
        <w:t xml:space="preserve">Warsztaty dyrygenckie prof. </w:t>
      </w:r>
      <w:proofErr w:type="spellStart"/>
      <w:r>
        <w:t>Theodora</w:t>
      </w:r>
      <w:proofErr w:type="spellEnd"/>
      <w:r>
        <w:t xml:space="preserve"> </w:t>
      </w:r>
      <w:proofErr w:type="spellStart"/>
      <w:r>
        <w:t>Pavlovitch</w:t>
      </w:r>
      <w:proofErr w:type="spellEnd"/>
      <w:r>
        <w:t xml:space="preserve"> (Bułgaria) 14.00-17.30 Sala Prezydencka</w:t>
      </w:r>
    </w:p>
    <w:p w:rsidR="00D97C1E" w:rsidRDefault="00D97C1E"/>
    <w:sectPr w:rsidR="00D97C1E" w:rsidSect="00DC4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4EDA"/>
    <w:multiLevelType w:val="hybridMultilevel"/>
    <w:tmpl w:val="F7088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B743A"/>
    <w:multiLevelType w:val="hybridMultilevel"/>
    <w:tmpl w:val="513AA42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95088"/>
    <w:multiLevelType w:val="hybridMultilevel"/>
    <w:tmpl w:val="574C5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F015B"/>
    <w:multiLevelType w:val="hybridMultilevel"/>
    <w:tmpl w:val="3FCA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11E21"/>
    <w:multiLevelType w:val="hybridMultilevel"/>
    <w:tmpl w:val="040805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1E"/>
    <w:rsid w:val="00D97C1E"/>
    <w:rsid w:val="00DC4A94"/>
    <w:rsid w:val="00E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78FF"/>
  <w15:chartTrackingRefBased/>
  <w15:docId w15:val="{7E2056BC-C88A-4529-BF7B-3A6CAA49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2024-02-23T08:59:00Z</dcterms:created>
  <dcterms:modified xsi:type="dcterms:W3CDTF">2024-02-23T09:16:00Z</dcterms:modified>
</cp:coreProperties>
</file>