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6C" w:rsidRDefault="003E6F3C" w:rsidP="003E6F3C">
      <w:pPr>
        <w:jc w:val="right"/>
      </w:pPr>
      <w:r>
        <w:t xml:space="preserve">Poznań, dnia </w:t>
      </w:r>
      <w:r w:rsidR="00BD033F">
        <w:t>29</w:t>
      </w:r>
      <w:r>
        <w:t>.11.2016 r.</w:t>
      </w:r>
    </w:p>
    <w:p w:rsidR="003E6F3C" w:rsidRDefault="003E6F3C" w:rsidP="003E6F3C">
      <w:pPr>
        <w:jc w:val="right"/>
      </w:pPr>
    </w:p>
    <w:p w:rsidR="003E6F3C" w:rsidRDefault="003E6F3C" w:rsidP="003E6F3C">
      <w:pPr>
        <w:jc w:val="center"/>
        <w:rPr>
          <w:b/>
        </w:rPr>
      </w:pPr>
      <w:r w:rsidRPr="003E6F3C">
        <w:rPr>
          <w:b/>
        </w:rPr>
        <w:t>Zmiana treści SIWZ</w:t>
      </w:r>
    </w:p>
    <w:p w:rsidR="003E6F3C" w:rsidRDefault="003E6F3C" w:rsidP="003E6F3C">
      <w:pPr>
        <w:jc w:val="both"/>
        <w:rPr>
          <w:b/>
        </w:rPr>
      </w:pPr>
      <w:r>
        <w:rPr>
          <w:b/>
        </w:rPr>
        <w:t>Dotyczy przetargu nieograniczonego na dostawę sprzętu audio, sprzętu komputerowego oraz oprogramowania. Nr sprawy: 9/AM/2016.</w:t>
      </w:r>
    </w:p>
    <w:p w:rsidR="003E6F3C" w:rsidRDefault="003E6F3C" w:rsidP="003E6F3C">
      <w:pPr>
        <w:jc w:val="both"/>
      </w:pPr>
      <w:r w:rsidRPr="003E6F3C">
        <w:t xml:space="preserve">Na podstawie </w:t>
      </w:r>
      <w:r>
        <w:t>art. 38 ust. 4 ustawy Prawo zamówień publicznych zmienia się SIWZ w sposób następujący:</w:t>
      </w:r>
    </w:p>
    <w:p w:rsidR="003E6F3C" w:rsidRDefault="003E6F3C" w:rsidP="003E6F3C">
      <w:pPr>
        <w:pStyle w:val="Akapitzlist"/>
        <w:numPr>
          <w:ilvl w:val="0"/>
          <w:numId w:val="1"/>
        </w:numPr>
        <w:jc w:val="both"/>
      </w:pPr>
      <w:r>
        <w:t>Przedmiot zamówienia uzupełnia się o część 3, która obejmuje:</w:t>
      </w:r>
    </w:p>
    <w:p w:rsidR="003E6F3C" w:rsidRDefault="003E6F3C" w:rsidP="003E6F3C">
      <w:pPr>
        <w:pStyle w:val="Akapitzlist"/>
        <w:numPr>
          <w:ilvl w:val="0"/>
          <w:numId w:val="2"/>
        </w:numPr>
        <w:jc w:val="both"/>
      </w:pPr>
      <w:r>
        <w:t>Macierz dyskowa – 1 szt.</w:t>
      </w:r>
    </w:p>
    <w:p w:rsidR="003E6F3C" w:rsidRDefault="003E6F3C" w:rsidP="003E6F3C">
      <w:pPr>
        <w:pStyle w:val="Akapitzlist"/>
        <w:numPr>
          <w:ilvl w:val="0"/>
          <w:numId w:val="2"/>
        </w:numPr>
        <w:jc w:val="both"/>
      </w:pPr>
      <w:r>
        <w:t>Monitor – 2 szt.</w:t>
      </w:r>
    </w:p>
    <w:p w:rsidR="003E6F3C" w:rsidRDefault="003E6F3C" w:rsidP="003E6F3C">
      <w:pPr>
        <w:pStyle w:val="Akapitzlist"/>
        <w:numPr>
          <w:ilvl w:val="0"/>
          <w:numId w:val="2"/>
        </w:numPr>
        <w:jc w:val="both"/>
      </w:pPr>
      <w:r>
        <w:t>Monitor – 1 szt.</w:t>
      </w:r>
    </w:p>
    <w:p w:rsidR="003E6F3C" w:rsidRDefault="003E6F3C" w:rsidP="003E6F3C">
      <w:pPr>
        <w:pStyle w:val="Akapitzlist"/>
        <w:numPr>
          <w:ilvl w:val="0"/>
          <w:numId w:val="2"/>
        </w:numPr>
        <w:jc w:val="both"/>
      </w:pPr>
      <w:r>
        <w:t>Laptop – 1 szt.</w:t>
      </w:r>
    </w:p>
    <w:p w:rsidR="003E6F3C" w:rsidRDefault="003E6F3C" w:rsidP="003E6F3C">
      <w:pPr>
        <w:pStyle w:val="Akapitzlist"/>
        <w:numPr>
          <w:ilvl w:val="0"/>
          <w:numId w:val="2"/>
        </w:numPr>
        <w:jc w:val="both"/>
      </w:pPr>
      <w:r>
        <w:t>Mysz – 1 szt.</w:t>
      </w:r>
    </w:p>
    <w:p w:rsidR="003E6F3C" w:rsidRDefault="003E6F3C" w:rsidP="003E6F3C">
      <w:pPr>
        <w:pStyle w:val="Akapitzlist"/>
        <w:numPr>
          <w:ilvl w:val="0"/>
          <w:numId w:val="1"/>
        </w:numPr>
        <w:jc w:val="both"/>
      </w:pPr>
      <w:r>
        <w:t>Dla części 3 zamówienia zamawiający nie wymaga wniesienia wadium.</w:t>
      </w:r>
    </w:p>
    <w:p w:rsidR="003E6F3C" w:rsidRDefault="003E6F3C" w:rsidP="003E6F3C">
      <w:pPr>
        <w:pStyle w:val="Akapitzlist"/>
        <w:numPr>
          <w:ilvl w:val="0"/>
          <w:numId w:val="1"/>
        </w:numPr>
        <w:jc w:val="both"/>
      </w:pPr>
      <w:r>
        <w:t>Termin składania ofert zmienia się z dnia 02.12.2016 r. godz. 10:00 na dzień 05.12.2016 r.</w:t>
      </w:r>
      <w:r w:rsidR="005E1611">
        <w:t xml:space="preserve"> godz. 10:00.</w:t>
      </w:r>
    </w:p>
    <w:p w:rsidR="003E6F3C" w:rsidRDefault="003E6F3C" w:rsidP="003E6F3C">
      <w:pPr>
        <w:pStyle w:val="Akapitzlist"/>
        <w:numPr>
          <w:ilvl w:val="0"/>
          <w:numId w:val="1"/>
        </w:numPr>
        <w:jc w:val="both"/>
      </w:pPr>
      <w:r>
        <w:t>Termin otwarcia ofert zmienia się z dnia 02.12.2016 r. godz. 10:10 na dzień 05.12.2016 r. godz. 10:10.</w:t>
      </w:r>
    </w:p>
    <w:p w:rsidR="003E6F3C" w:rsidRDefault="003E6F3C" w:rsidP="003E6F3C">
      <w:pPr>
        <w:pStyle w:val="Akapitzlist"/>
        <w:numPr>
          <w:ilvl w:val="0"/>
          <w:numId w:val="1"/>
        </w:numPr>
        <w:jc w:val="both"/>
      </w:pPr>
      <w:r>
        <w:t xml:space="preserve">Na stronie internetowej zamieszczono zmodyfikowany zał. nr 2 do SIWZ, zał. nr </w:t>
      </w:r>
      <w:r w:rsidR="00BD033F">
        <w:t>5 do SIWZ oraz zał. nr 6 do SIWZ.</w:t>
      </w:r>
    </w:p>
    <w:p w:rsidR="00BD033F" w:rsidRDefault="00BD033F" w:rsidP="003E6F3C">
      <w:pPr>
        <w:pStyle w:val="Akapitzlist"/>
        <w:numPr>
          <w:ilvl w:val="0"/>
          <w:numId w:val="1"/>
        </w:numPr>
        <w:jc w:val="both"/>
      </w:pPr>
      <w:r>
        <w:t xml:space="preserve">Ogłoszenie o zmianie ogłoszenia o zamówieniu zamieszczono w BZP nr </w:t>
      </w:r>
      <w:r w:rsidR="005E1611">
        <w:t xml:space="preserve">353653-2016 </w:t>
      </w:r>
      <w:r>
        <w:t>w dniu 29.11.2016 r.</w:t>
      </w:r>
    </w:p>
    <w:p w:rsidR="00BD033F" w:rsidRDefault="00BD033F" w:rsidP="00BD033F">
      <w:pPr>
        <w:jc w:val="both"/>
      </w:pPr>
      <w:r>
        <w:t>Zamieszczono:</w:t>
      </w:r>
    </w:p>
    <w:p w:rsidR="00BD033F" w:rsidRPr="00BD033F" w:rsidRDefault="00BD033F" w:rsidP="00BD033F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Strona internetowa </w:t>
      </w:r>
      <w:hyperlink r:id="rId6" w:history="1">
        <w:r w:rsidRPr="00872237">
          <w:rPr>
            <w:rStyle w:val="Hipercze"/>
          </w:rPr>
          <w:t>www.amuz.edu.pl</w:t>
        </w:r>
      </w:hyperlink>
    </w:p>
    <w:p w:rsidR="00BD033F" w:rsidRPr="00BD033F" w:rsidRDefault="00BD033F" w:rsidP="00BD033F">
      <w:pPr>
        <w:jc w:val="right"/>
        <w:rPr>
          <w:b/>
        </w:rPr>
      </w:pPr>
      <w:r w:rsidRPr="00BD033F">
        <w:rPr>
          <w:b/>
        </w:rPr>
        <w:t xml:space="preserve">Kanclerz </w:t>
      </w:r>
    </w:p>
    <w:p w:rsidR="00BD033F" w:rsidRPr="00BD033F" w:rsidRDefault="00BD033F" w:rsidP="00BD033F">
      <w:pPr>
        <w:jc w:val="right"/>
        <w:rPr>
          <w:b/>
        </w:rPr>
      </w:pPr>
      <w:bookmarkStart w:id="0" w:name="_GoBack"/>
      <w:bookmarkEnd w:id="0"/>
      <w:r w:rsidRPr="00BD033F">
        <w:rPr>
          <w:b/>
        </w:rPr>
        <w:t>Marcin Elbanowski</w:t>
      </w:r>
    </w:p>
    <w:sectPr w:rsidR="00BD033F" w:rsidRPr="00BD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4A3"/>
    <w:multiLevelType w:val="hybridMultilevel"/>
    <w:tmpl w:val="B46AE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25116"/>
    <w:multiLevelType w:val="hybridMultilevel"/>
    <w:tmpl w:val="D6645E8C"/>
    <w:lvl w:ilvl="0" w:tplc="7932F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B3FEE"/>
    <w:multiLevelType w:val="hybridMultilevel"/>
    <w:tmpl w:val="A04AA9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3C"/>
    <w:rsid w:val="003E6F3C"/>
    <w:rsid w:val="005E1611"/>
    <w:rsid w:val="00BD033F"/>
    <w:rsid w:val="00D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0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0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Kamiński, Witold</dc:creator>
  <cp:lastModifiedBy>Kamiński, Witold</cp:lastModifiedBy>
  <cp:revision>3</cp:revision>
  <dcterms:created xsi:type="dcterms:W3CDTF">2016-11-29T07:23:00Z</dcterms:created>
  <dcterms:modified xsi:type="dcterms:W3CDTF">2016-11-29T08:00:00Z</dcterms:modified>
</cp:coreProperties>
</file>