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8A" w:rsidRPr="00B0728A" w:rsidRDefault="00B0728A" w:rsidP="00B0728A">
      <w:pPr>
        <w:autoSpaceDE w:val="0"/>
        <w:autoSpaceDN w:val="0"/>
        <w:adjustRightInd w:val="0"/>
        <w:spacing w:after="0" w:line="240" w:lineRule="auto"/>
        <w:rPr>
          <w:rFonts w:ascii="Times New Roman" w:hAnsi="Times New Roman"/>
          <w:bCs/>
          <w:color w:val="000000"/>
          <w:sz w:val="24"/>
          <w:szCs w:val="24"/>
          <w:lang w:eastAsia="pl-PL"/>
        </w:rPr>
      </w:pPr>
      <w:r w:rsidRPr="00B0728A">
        <w:rPr>
          <w:rFonts w:ascii="Times New Roman" w:hAnsi="Times New Roman"/>
          <w:bCs/>
          <w:color w:val="000000"/>
          <w:sz w:val="24"/>
          <w:szCs w:val="24"/>
          <w:lang w:eastAsia="pl-PL"/>
        </w:rPr>
        <w:t>Załącznik nr 7</w:t>
      </w:r>
    </w:p>
    <w:p w:rsidR="00B0728A" w:rsidRDefault="00B0728A" w:rsidP="00BB5756">
      <w:pPr>
        <w:autoSpaceDE w:val="0"/>
        <w:autoSpaceDN w:val="0"/>
        <w:adjustRightInd w:val="0"/>
        <w:spacing w:after="0" w:line="240" w:lineRule="auto"/>
        <w:jc w:val="center"/>
        <w:rPr>
          <w:rFonts w:ascii="Times New Roman" w:hAnsi="Times New Roman"/>
          <w:b/>
          <w:bCs/>
          <w:color w:val="000000"/>
          <w:sz w:val="24"/>
          <w:szCs w:val="24"/>
          <w:lang w:eastAsia="pl-PL"/>
        </w:rPr>
      </w:pPr>
    </w:p>
    <w:p w:rsidR="0063203D" w:rsidRDefault="0063203D" w:rsidP="00BB5756">
      <w:pPr>
        <w:autoSpaceDE w:val="0"/>
        <w:autoSpaceDN w:val="0"/>
        <w:adjustRightInd w:val="0"/>
        <w:spacing w:after="0" w:line="240" w:lineRule="auto"/>
        <w:jc w:val="center"/>
        <w:rPr>
          <w:rFonts w:ascii="Times New Roman" w:hAnsi="Times New Roman"/>
          <w:b/>
          <w:bCs/>
          <w:color w:val="000000"/>
          <w:sz w:val="24"/>
          <w:szCs w:val="24"/>
          <w:lang w:eastAsia="pl-PL"/>
        </w:rPr>
      </w:pPr>
      <w:r w:rsidRPr="00837565">
        <w:rPr>
          <w:rFonts w:ascii="Times New Roman" w:hAnsi="Times New Roman"/>
          <w:b/>
          <w:bCs/>
          <w:color w:val="000000"/>
          <w:sz w:val="24"/>
          <w:szCs w:val="24"/>
          <w:lang w:eastAsia="pl-PL"/>
        </w:rPr>
        <w:t>SZCZEGÓŁOWE K</w:t>
      </w:r>
      <w:r>
        <w:rPr>
          <w:rFonts w:ascii="Times New Roman" w:hAnsi="Times New Roman"/>
          <w:b/>
          <w:bCs/>
          <w:color w:val="000000"/>
          <w:sz w:val="24"/>
          <w:szCs w:val="24"/>
          <w:lang w:eastAsia="pl-PL"/>
        </w:rPr>
        <w:t>RYTERIA PRZYZNAWANIA STYPENDIUM</w:t>
      </w:r>
    </w:p>
    <w:p w:rsidR="0063203D" w:rsidRPr="00837565" w:rsidRDefault="0063203D" w:rsidP="00BB5756">
      <w:pPr>
        <w:autoSpaceDE w:val="0"/>
        <w:autoSpaceDN w:val="0"/>
        <w:adjustRightInd w:val="0"/>
        <w:spacing w:after="0" w:line="240" w:lineRule="auto"/>
        <w:jc w:val="center"/>
        <w:rPr>
          <w:rFonts w:ascii="Times New Roman" w:hAnsi="Times New Roman"/>
          <w:b/>
          <w:bCs/>
          <w:color w:val="000000"/>
          <w:sz w:val="24"/>
          <w:szCs w:val="24"/>
          <w:lang w:eastAsia="pl-PL"/>
        </w:rPr>
      </w:pPr>
      <w:r w:rsidRPr="00837565">
        <w:rPr>
          <w:rFonts w:ascii="Times New Roman" w:hAnsi="Times New Roman"/>
          <w:b/>
          <w:bCs/>
          <w:color w:val="000000"/>
          <w:sz w:val="24"/>
          <w:szCs w:val="24"/>
          <w:lang w:eastAsia="pl-PL"/>
        </w:rPr>
        <w:t>DLA NAJLEPSZYCH DOKTORANTÓW.</w:t>
      </w:r>
    </w:p>
    <w:p w:rsidR="0063203D" w:rsidRPr="00837565" w:rsidRDefault="0063203D" w:rsidP="00BB5756">
      <w:pPr>
        <w:autoSpaceDE w:val="0"/>
        <w:autoSpaceDN w:val="0"/>
        <w:adjustRightInd w:val="0"/>
        <w:spacing w:after="0" w:line="240" w:lineRule="auto"/>
        <w:jc w:val="center"/>
        <w:rPr>
          <w:rFonts w:ascii="Times New Roman" w:hAnsi="Times New Roman"/>
          <w:color w:val="000000"/>
          <w:sz w:val="24"/>
          <w:szCs w:val="24"/>
          <w:lang w:eastAsia="pl-PL"/>
        </w:rPr>
      </w:pPr>
    </w:p>
    <w:p w:rsidR="0063203D" w:rsidRPr="00837565"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p>
    <w:p w:rsidR="0063203D" w:rsidRPr="00837565"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p>
    <w:p w:rsidR="0063203D" w:rsidRPr="00837565"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p>
    <w:p w:rsidR="0063203D" w:rsidRDefault="0063203D" w:rsidP="00BB5756">
      <w:pPr>
        <w:pStyle w:val="Akapitzlist"/>
        <w:numPr>
          <w:ilvl w:val="0"/>
          <w:numId w:val="4"/>
        </w:numPr>
        <w:autoSpaceDE w:val="0"/>
        <w:autoSpaceDN w:val="0"/>
        <w:adjustRightInd w:val="0"/>
        <w:spacing w:after="0" w:line="240" w:lineRule="auto"/>
        <w:ind w:left="0" w:firstLine="0"/>
        <w:jc w:val="both"/>
        <w:rPr>
          <w:rFonts w:ascii="Times New Roman" w:hAnsi="Times New Roman"/>
          <w:color w:val="000000"/>
          <w:sz w:val="24"/>
          <w:szCs w:val="24"/>
          <w:lang w:eastAsia="pl-PL"/>
        </w:rPr>
      </w:pPr>
      <w:r w:rsidRPr="0063203D">
        <w:rPr>
          <w:rFonts w:ascii="Times New Roman" w:hAnsi="Times New Roman"/>
          <w:color w:val="000000"/>
          <w:sz w:val="24"/>
          <w:szCs w:val="24"/>
          <w:lang w:eastAsia="pl-PL"/>
        </w:rPr>
        <w:t>Stypendium dla najlepszych doktorantów przyznaj</w:t>
      </w:r>
      <w:r w:rsidR="00BB5756">
        <w:rPr>
          <w:rFonts w:ascii="Times New Roman" w:hAnsi="Times New Roman"/>
          <w:color w:val="000000"/>
          <w:sz w:val="24"/>
          <w:szCs w:val="24"/>
          <w:lang w:eastAsia="pl-PL"/>
        </w:rPr>
        <w:t>e Rektor Akademii Muzycznej im. </w:t>
      </w:r>
      <w:proofErr w:type="spellStart"/>
      <w:r w:rsidRPr="0063203D">
        <w:rPr>
          <w:rFonts w:ascii="Times New Roman" w:hAnsi="Times New Roman"/>
          <w:color w:val="000000"/>
          <w:sz w:val="24"/>
          <w:szCs w:val="24"/>
          <w:lang w:eastAsia="pl-PL"/>
        </w:rPr>
        <w:t>I.J.Paderewskiego</w:t>
      </w:r>
      <w:proofErr w:type="spellEnd"/>
      <w:r w:rsidRPr="0063203D">
        <w:rPr>
          <w:rFonts w:ascii="Times New Roman" w:hAnsi="Times New Roman"/>
          <w:color w:val="000000"/>
          <w:sz w:val="24"/>
          <w:szCs w:val="24"/>
          <w:lang w:eastAsia="pl-PL"/>
        </w:rPr>
        <w:t xml:space="preserve"> w Poznaniu na wniosek doktoranta. </w:t>
      </w:r>
    </w:p>
    <w:p w:rsidR="0063203D" w:rsidRDefault="0063203D" w:rsidP="00BB5756">
      <w:pPr>
        <w:pStyle w:val="Akapitzlist"/>
        <w:autoSpaceDE w:val="0"/>
        <w:autoSpaceDN w:val="0"/>
        <w:adjustRightInd w:val="0"/>
        <w:spacing w:after="0" w:line="240" w:lineRule="auto"/>
        <w:ind w:left="0"/>
        <w:jc w:val="both"/>
        <w:rPr>
          <w:rFonts w:ascii="Times New Roman" w:hAnsi="Times New Roman"/>
          <w:color w:val="000000"/>
          <w:sz w:val="24"/>
          <w:szCs w:val="24"/>
          <w:lang w:eastAsia="pl-PL"/>
        </w:rPr>
      </w:pPr>
    </w:p>
    <w:p w:rsidR="0063203D" w:rsidRDefault="0063203D" w:rsidP="00BB5756">
      <w:pPr>
        <w:pStyle w:val="Akapitzlist"/>
        <w:numPr>
          <w:ilvl w:val="0"/>
          <w:numId w:val="4"/>
        </w:numPr>
        <w:autoSpaceDE w:val="0"/>
        <w:autoSpaceDN w:val="0"/>
        <w:adjustRightInd w:val="0"/>
        <w:spacing w:after="0" w:line="240" w:lineRule="auto"/>
        <w:ind w:left="0" w:firstLine="0"/>
        <w:jc w:val="both"/>
        <w:rPr>
          <w:rFonts w:ascii="Times New Roman" w:hAnsi="Times New Roman"/>
          <w:color w:val="000000"/>
          <w:sz w:val="24"/>
          <w:szCs w:val="24"/>
          <w:lang w:eastAsia="pl-PL"/>
        </w:rPr>
      </w:pPr>
      <w:r w:rsidRPr="0063203D">
        <w:rPr>
          <w:rFonts w:ascii="Times New Roman" w:hAnsi="Times New Roman"/>
          <w:color w:val="000000"/>
          <w:sz w:val="24"/>
          <w:szCs w:val="24"/>
          <w:lang w:eastAsia="pl-PL"/>
        </w:rPr>
        <w:t>Stypendium  może być przyznane na pierwszym roku studiów  dla doktorantów, którzy osiągnęli bardzo dobre wyniki w postępowaniu rekrutacyjnym. Wniosek, zawierający informację o uzyskanych ocenach  należy złożyć za pośrednictwem ki</w:t>
      </w:r>
      <w:r>
        <w:rPr>
          <w:rFonts w:ascii="Times New Roman" w:hAnsi="Times New Roman"/>
          <w:color w:val="000000"/>
          <w:sz w:val="24"/>
          <w:szCs w:val="24"/>
          <w:lang w:eastAsia="pl-PL"/>
        </w:rPr>
        <w:t>erownika studiów doktoranckich.</w:t>
      </w:r>
    </w:p>
    <w:p w:rsidR="0063203D" w:rsidRDefault="0063203D" w:rsidP="00BB5756">
      <w:pPr>
        <w:pStyle w:val="Akapitzlist"/>
        <w:autoSpaceDE w:val="0"/>
        <w:autoSpaceDN w:val="0"/>
        <w:adjustRightInd w:val="0"/>
        <w:spacing w:after="0" w:line="240" w:lineRule="auto"/>
        <w:ind w:left="0"/>
        <w:jc w:val="both"/>
        <w:rPr>
          <w:rFonts w:ascii="Times New Roman" w:hAnsi="Times New Roman"/>
          <w:color w:val="000000"/>
          <w:sz w:val="24"/>
          <w:szCs w:val="24"/>
          <w:lang w:eastAsia="pl-PL"/>
        </w:rPr>
      </w:pPr>
    </w:p>
    <w:p w:rsidR="0063203D" w:rsidRDefault="0063203D" w:rsidP="00BB5756">
      <w:pPr>
        <w:pStyle w:val="Akapitzlist"/>
        <w:numPr>
          <w:ilvl w:val="0"/>
          <w:numId w:val="4"/>
        </w:numPr>
        <w:autoSpaceDE w:val="0"/>
        <w:autoSpaceDN w:val="0"/>
        <w:adjustRightInd w:val="0"/>
        <w:spacing w:after="0" w:line="240" w:lineRule="auto"/>
        <w:ind w:left="0" w:firstLine="0"/>
        <w:jc w:val="both"/>
        <w:rPr>
          <w:rFonts w:ascii="Times New Roman" w:hAnsi="Times New Roman"/>
          <w:color w:val="000000"/>
          <w:sz w:val="24"/>
          <w:szCs w:val="24"/>
          <w:lang w:eastAsia="pl-PL"/>
        </w:rPr>
      </w:pPr>
      <w:r w:rsidRPr="0063203D">
        <w:rPr>
          <w:rFonts w:ascii="Times New Roman" w:hAnsi="Times New Roman"/>
          <w:color w:val="000000"/>
          <w:sz w:val="24"/>
          <w:szCs w:val="24"/>
          <w:lang w:eastAsia="pl-PL"/>
        </w:rPr>
        <w:t xml:space="preserve">Stypendium  może być przyznane na drugim lub trzecim roku studiów doktoranckich  dla doktorantów, którzy w roku akademickim poprzedzającym przyznanie stypendium rzetelnie realizowali program studiów, uzyskując bardzo dobre i dobre wyniki z egzaminów  oraz wykazali się postępami w działalności artystycznej, nauko-badawczej, dydaktycznej oraz w przygotowaniu rozprawy doktorskiej. </w:t>
      </w:r>
    </w:p>
    <w:p w:rsidR="0063203D" w:rsidRDefault="0063203D" w:rsidP="00BB5756">
      <w:pPr>
        <w:pStyle w:val="Akapitzlist"/>
        <w:autoSpaceDE w:val="0"/>
        <w:autoSpaceDN w:val="0"/>
        <w:adjustRightInd w:val="0"/>
        <w:spacing w:after="0" w:line="240" w:lineRule="auto"/>
        <w:ind w:left="0"/>
        <w:jc w:val="both"/>
        <w:rPr>
          <w:rFonts w:ascii="Times New Roman" w:hAnsi="Times New Roman"/>
          <w:color w:val="000000"/>
          <w:sz w:val="24"/>
          <w:szCs w:val="24"/>
          <w:lang w:eastAsia="pl-PL"/>
        </w:rPr>
      </w:pPr>
    </w:p>
    <w:p w:rsidR="0063203D" w:rsidRPr="0063203D" w:rsidRDefault="0063203D" w:rsidP="00BB5756">
      <w:pPr>
        <w:pStyle w:val="Akapitzlist"/>
        <w:numPr>
          <w:ilvl w:val="0"/>
          <w:numId w:val="4"/>
        </w:numPr>
        <w:autoSpaceDE w:val="0"/>
        <w:autoSpaceDN w:val="0"/>
        <w:adjustRightInd w:val="0"/>
        <w:spacing w:after="0" w:line="240" w:lineRule="auto"/>
        <w:ind w:left="0" w:firstLine="0"/>
        <w:jc w:val="both"/>
        <w:rPr>
          <w:rFonts w:ascii="Times New Roman" w:hAnsi="Times New Roman"/>
          <w:color w:val="000000"/>
          <w:sz w:val="24"/>
          <w:szCs w:val="24"/>
          <w:lang w:eastAsia="pl-PL"/>
        </w:rPr>
      </w:pPr>
      <w:r w:rsidRPr="0063203D">
        <w:rPr>
          <w:rFonts w:ascii="Times New Roman" w:hAnsi="Times New Roman"/>
          <w:color w:val="000000"/>
          <w:sz w:val="24"/>
          <w:szCs w:val="24"/>
          <w:lang w:eastAsia="pl-PL"/>
        </w:rPr>
        <w:t xml:space="preserve">Doktorant ubiegający się o przyznanie stypendium dla najlepszych doktorantów powinien: </w:t>
      </w:r>
    </w:p>
    <w:p w:rsidR="0063203D"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r w:rsidRPr="00837565">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 </w:t>
      </w:r>
      <w:r w:rsidRPr="00837565">
        <w:rPr>
          <w:rFonts w:ascii="Times New Roman" w:hAnsi="Times New Roman"/>
          <w:color w:val="000000"/>
          <w:sz w:val="24"/>
          <w:szCs w:val="24"/>
          <w:lang w:eastAsia="pl-PL"/>
        </w:rPr>
        <w:t>złożyć u kierownika jednostki organizacyjnej uzupełniony indeks do</w:t>
      </w:r>
      <w:r>
        <w:rPr>
          <w:rFonts w:ascii="Times New Roman" w:hAnsi="Times New Roman"/>
          <w:color w:val="000000"/>
          <w:sz w:val="24"/>
          <w:szCs w:val="24"/>
          <w:lang w:eastAsia="pl-PL"/>
        </w:rPr>
        <w:t xml:space="preserve"> końca roku   </w:t>
      </w:r>
      <w:r>
        <w:rPr>
          <w:rFonts w:ascii="Times New Roman" w:hAnsi="Times New Roman"/>
          <w:color w:val="000000"/>
          <w:sz w:val="24"/>
          <w:szCs w:val="24"/>
          <w:lang w:eastAsia="pl-PL"/>
        </w:rPr>
        <w:br/>
        <w:t xml:space="preserve">  akademickiego</w:t>
      </w:r>
    </w:p>
    <w:p w:rsidR="0063203D"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837565">
        <w:rPr>
          <w:rFonts w:ascii="Times New Roman" w:hAnsi="Times New Roman"/>
          <w:color w:val="000000"/>
          <w:sz w:val="24"/>
          <w:szCs w:val="24"/>
          <w:lang w:eastAsia="pl-PL"/>
        </w:rPr>
        <w:t xml:space="preserve">złożyć pisemne sprawozdanie z realizacji samodzielnej pracy badawczej, uzupełnione o opis </w:t>
      </w:r>
      <w:r>
        <w:rPr>
          <w:rFonts w:ascii="Times New Roman" w:hAnsi="Times New Roman"/>
          <w:color w:val="000000"/>
          <w:sz w:val="24"/>
          <w:szCs w:val="24"/>
          <w:lang w:eastAsia="pl-PL"/>
        </w:rPr>
        <w:t xml:space="preserve">  </w:t>
      </w:r>
      <w:r>
        <w:rPr>
          <w:rFonts w:ascii="Times New Roman" w:hAnsi="Times New Roman"/>
          <w:color w:val="000000"/>
          <w:sz w:val="24"/>
          <w:szCs w:val="24"/>
          <w:lang w:eastAsia="pl-PL"/>
        </w:rPr>
        <w:br/>
        <w:t xml:space="preserve">  działalności  dydaktycznej</w:t>
      </w:r>
    </w:p>
    <w:p w:rsidR="0063203D"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837565">
        <w:rPr>
          <w:rFonts w:ascii="Times New Roman" w:hAnsi="Times New Roman"/>
          <w:color w:val="000000"/>
          <w:sz w:val="24"/>
          <w:szCs w:val="24"/>
          <w:lang w:eastAsia="pl-PL"/>
        </w:rPr>
        <w:t xml:space="preserve">złożyć u kierownika jednostki organizacyjnej wniosek o przyznanie </w:t>
      </w:r>
      <w:r>
        <w:rPr>
          <w:rFonts w:ascii="Times New Roman" w:hAnsi="Times New Roman"/>
          <w:color w:val="000000"/>
          <w:sz w:val="24"/>
          <w:szCs w:val="24"/>
          <w:lang w:eastAsia="pl-PL"/>
        </w:rPr>
        <w:t xml:space="preserve">stypendium dla najlepszych </w:t>
      </w:r>
      <w:r w:rsidRPr="00837565">
        <w:rPr>
          <w:rFonts w:ascii="Times New Roman" w:hAnsi="Times New Roman"/>
          <w:color w:val="000000"/>
          <w:sz w:val="24"/>
          <w:szCs w:val="24"/>
          <w:lang w:eastAsia="pl-PL"/>
        </w:rPr>
        <w:t xml:space="preserve">doktorantów  przed  rozpoczęciem </w:t>
      </w:r>
      <w:r>
        <w:rPr>
          <w:rFonts w:ascii="Times New Roman" w:hAnsi="Times New Roman"/>
          <w:color w:val="000000"/>
          <w:sz w:val="24"/>
          <w:szCs w:val="24"/>
          <w:lang w:eastAsia="pl-PL"/>
        </w:rPr>
        <w:t xml:space="preserve">  kolejnego roku akademickiego,</w:t>
      </w:r>
    </w:p>
    <w:p w:rsidR="0063203D"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r w:rsidRPr="00837565">
        <w:rPr>
          <w:rFonts w:ascii="Times New Roman" w:hAnsi="Times New Roman"/>
          <w:color w:val="000000"/>
          <w:sz w:val="24"/>
          <w:szCs w:val="24"/>
          <w:lang w:eastAsia="pl-PL"/>
        </w:rPr>
        <w:t>(załącznik nr 3.)</w:t>
      </w:r>
    </w:p>
    <w:p w:rsidR="0063203D" w:rsidRPr="00837565"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p>
    <w:p w:rsidR="0063203D" w:rsidRDefault="0063203D" w:rsidP="00BB5756">
      <w:pPr>
        <w:pStyle w:val="Akapitzlist"/>
        <w:numPr>
          <w:ilvl w:val="0"/>
          <w:numId w:val="4"/>
        </w:numPr>
        <w:autoSpaceDE w:val="0"/>
        <w:autoSpaceDN w:val="0"/>
        <w:adjustRightInd w:val="0"/>
        <w:spacing w:after="0" w:line="240" w:lineRule="auto"/>
        <w:ind w:left="0" w:firstLine="0"/>
        <w:jc w:val="both"/>
        <w:rPr>
          <w:rFonts w:ascii="Times New Roman" w:hAnsi="Times New Roman"/>
          <w:color w:val="000000"/>
          <w:sz w:val="24"/>
          <w:szCs w:val="24"/>
          <w:lang w:eastAsia="pl-PL"/>
        </w:rPr>
      </w:pPr>
      <w:r w:rsidRPr="0063203D">
        <w:rPr>
          <w:rFonts w:ascii="Times New Roman" w:hAnsi="Times New Roman"/>
          <w:color w:val="000000"/>
          <w:sz w:val="24"/>
          <w:szCs w:val="24"/>
          <w:lang w:eastAsia="pl-PL"/>
        </w:rPr>
        <w:t>Odwoławcza komisja doktorancka ds.  stypendiów dokonuje oceny osiągnięć  kandydata na podstawie uzyskanej punktacji oraz tworzy listę rankingową doktorantów. Oprócz ogólnej liczby uzyskanych punktów, komisja  bierze również pod uwagę wszechstronność dorobku kandydatów (punkt 1 niniejszego regulaminu). Na podstawie opinii odwoławczej komisji doktoranckiej, rektor podej</w:t>
      </w:r>
      <w:r w:rsidR="00BB5756">
        <w:rPr>
          <w:rFonts w:ascii="Times New Roman" w:hAnsi="Times New Roman"/>
          <w:color w:val="000000"/>
          <w:sz w:val="24"/>
          <w:szCs w:val="24"/>
          <w:lang w:eastAsia="pl-PL"/>
        </w:rPr>
        <w:t xml:space="preserve">muje decyzję o przyznaniu bądź </w:t>
      </w:r>
      <w:r w:rsidRPr="0063203D">
        <w:rPr>
          <w:rFonts w:ascii="Times New Roman" w:hAnsi="Times New Roman"/>
          <w:color w:val="000000"/>
          <w:sz w:val="24"/>
          <w:szCs w:val="24"/>
          <w:lang w:eastAsia="pl-PL"/>
        </w:rPr>
        <w:t xml:space="preserve">nie przyznaniu stypendium. </w:t>
      </w:r>
    </w:p>
    <w:p w:rsidR="0063203D" w:rsidRDefault="0063203D" w:rsidP="00BB5756">
      <w:pPr>
        <w:pStyle w:val="Akapitzlist"/>
        <w:autoSpaceDE w:val="0"/>
        <w:autoSpaceDN w:val="0"/>
        <w:adjustRightInd w:val="0"/>
        <w:spacing w:after="0" w:line="240" w:lineRule="auto"/>
        <w:ind w:left="0"/>
        <w:jc w:val="both"/>
        <w:rPr>
          <w:rFonts w:ascii="Times New Roman" w:hAnsi="Times New Roman"/>
          <w:color w:val="000000"/>
          <w:sz w:val="24"/>
          <w:szCs w:val="24"/>
          <w:lang w:eastAsia="pl-PL"/>
        </w:rPr>
      </w:pPr>
    </w:p>
    <w:p w:rsidR="0063203D" w:rsidRPr="0063203D" w:rsidRDefault="0063203D" w:rsidP="00BB5756">
      <w:pPr>
        <w:pStyle w:val="Akapitzlist"/>
        <w:numPr>
          <w:ilvl w:val="0"/>
          <w:numId w:val="4"/>
        </w:numPr>
        <w:autoSpaceDE w:val="0"/>
        <w:autoSpaceDN w:val="0"/>
        <w:adjustRightInd w:val="0"/>
        <w:spacing w:after="0" w:line="240" w:lineRule="auto"/>
        <w:ind w:left="0" w:firstLine="0"/>
        <w:jc w:val="both"/>
        <w:rPr>
          <w:rFonts w:ascii="Times New Roman" w:hAnsi="Times New Roman"/>
          <w:color w:val="000000"/>
          <w:sz w:val="24"/>
          <w:szCs w:val="24"/>
          <w:lang w:eastAsia="pl-PL"/>
        </w:rPr>
      </w:pPr>
      <w:r w:rsidRPr="0063203D">
        <w:rPr>
          <w:rFonts w:ascii="Times New Roman" w:eastAsia="Times New Roman" w:hAnsi="Times New Roman"/>
          <w:b/>
          <w:sz w:val="24"/>
          <w:szCs w:val="24"/>
          <w:lang w:eastAsia="pl-PL"/>
        </w:rPr>
        <w:t xml:space="preserve">Ewaluacja osiągnięć artystyczno-naukowych doktorantów   </w:t>
      </w:r>
      <w:r w:rsidRPr="0063203D">
        <w:rPr>
          <w:rFonts w:ascii="Times New Roman" w:eastAsia="Times New Roman" w:hAnsi="Times New Roman"/>
          <w:sz w:val="24"/>
          <w:szCs w:val="24"/>
          <w:lang w:eastAsia="pl-PL"/>
        </w:rPr>
        <w:t xml:space="preserve">-    </w:t>
      </w:r>
      <w:r w:rsidRPr="0063203D">
        <w:rPr>
          <w:rFonts w:ascii="Times New Roman" w:eastAsia="Times New Roman" w:hAnsi="Times New Roman"/>
          <w:b/>
          <w:sz w:val="24"/>
          <w:szCs w:val="24"/>
          <w:lang w:eastAsia="pl-PL"/>
        </w:rPr>
        <w:t xml:space="preserve">punktacja </w:t>
      </w:r>
    </w:p>
    <w:p w:rsidR="0063203D" w:rsidRPr="00837565" w:rsidRDefault="0063203D" w:rsidP="00BB5756">
      <w:pPr>
        <w:autoSpaceDE w:val="0"/>
        <w:autoSpaceDN w:val="0"/>
        <w:adjustRightInd w:val="0"/>
        <w:spacing w:after="0" w:line="240" w:lineRule="auto"/>
        <w:jc w:val="both"/>
        <w:rPr>
          <w:rFonts w:ascii="Times New Roman" w:eastAsia="Times New Roman" w:hAnsi="Times New Roman"/>
          <w:sz w:val="24"/>
          <w:szCs w:val="24"/>
          <w:lang w:eastAsia="pl-PL"/>
        </w:rPr>
      </w:pPr>
    </w:p>
    <w:p w:rsidR="0063203D" w:rsidRDefault="0063203D" w:rsidP="00BB5756">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Pr="00837565">
        <w:rPr>
          <w:rFonts w:ascii="Times New Roman" w:eastAsia="Times New Roman" w:hAnsi="Times New Roman"/>
          <w:b/>
          <w:sz w:val="24"/>
          <w:szCs w:val="24"/>
          <w:lang w:eastAsia="pl-PL"/>
        </w:rPr>
        <w:t xml:space="preserve">wysoka średnia: </w:t>
      </w:r>
    </w:p>
    <w:p w:rsidR="0063203D" w:rsidRDefault="0063203D" w:rsidP="00BB5756">
      <w:pPr>
        <w:autoSpaceDE w:val="0"/>
        <w:autoSpaceDN w:val="0"/>
        <w:adjustRightInd w:val="0"/>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4,80 – 6,00  (wg skali punktowej obowiązującej w akademii:20-25</w:t>
      </w:r>
      <w:r>
        <w:rPr>
          <w:rFonts w:ascii="Times New Roman" w:eastAsia="Times New Roman" w:hAnsi="Times New Roman"/>
          <w:sz w:val="24"/>
          <w:szCs w:val="24"/>
          <w:lang w:eastAsia="pl-PL"/>
        </w:rPr>
        <w:t xml:space="preserve"> );</w:t>
      </w:r>
    </w:p>
    <w:p w:rsidR="0063203D" w:rsidRDefault="0063203D" w:rsidP="00BB5756">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Punktacja x 3</w:t>
      </w:r>
    </w:p>
    <w:p w:rsidR="0063203D" w:rsidRDefault="0063203D" w:rsidP="00BB5756">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63203D" w:rsidRPr="0063203D" w:rsidRDefault="0063203D" w:rsidP="00BB5756">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Pr="00837565">
        <w:rPr>
          <w:rFonts w:ascii="Times New Roman" w:eastAsia="Times New Roman" w:hAnsi="Times New Roman"/>
          <w:b/>
          <w:sz w:val="24"/>
          <w:szCs w:val="24"/>
          <w:lang w:eastAsia="pl-PL"/>
        </w:rPr>
        <w:t>postępy w przygotowaniu rozprawy doktorskiej:</w:t>
      </w:r>
    </w:p>
    <w:p w:rsidR="0063203D" w:rsidRDefault="0063203D" w:rsidP="00BB5756">
      <w:pPr>
        <w:spacing w:after="0" w:line="240" w:lineRule="auto"/>
        <w:jc w:val="both"/>
        <w:rPr>
          <w:rFonts w:ascii="Times New Roman" w:hAnsi="Times New Roman"/>
          <w:color w:val="000000"/>
          <w:sz w:val="24"/>
          <w:szCs w:val="24"/>
          <w:lang w:eastAsia="pl-PL"/>
        </w:rPr>
      </w:pPr>
      <w:r w:rsidRPr="00837565">
        <w:rPr>
          <w:rFonts w:ascii="Times New Roman" w:eastAsia="Times New Roman" w:hAnsi="Times New Roman"/>
          <w:sz w:val="24"/>
          <w:szCs w:val="24"/>
          <w:lang w:eastAsia="pl-PL"/>
        </w:rPr>
        <w:t>a)</w:t>
      </w:r>
      <w:r>
        <w:rPr>
          <w:rFonts w:ascii="Times New Roman" w:hAnsi="Times New Roman"/>
          <w:color w:val="000000"/>
          <w:sz w:val="24"/>
          <w:szCs w:val="24"/>
          <w:lang w:eastAsia="pl-PL"/>
        </w:rPr>
        <w:t xml:space="preserve"> n</w:t>
      </w:r>
      <w:r w:rsidRPr="00837565">
        <w:rPr>
          <w:rFonts w:ascii="Times New Roman" w:hAnsi="Times New Roman"/>
          <w:color w:val="000000"/>
          <w:sz w:val="24"/>
          <w:szCs w:val="24"/>
          <w:lang w:eastAsia="pl-PL"/>
        </w:rPr>
        <w:t xml:space="preserve">a 1 roku studiów -  pozytywna ocena opiekuna artystycznego lub promotora  na podstawie realizacji   programu, związanego   z  tematyką pracy doktorskiej </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hAnsi="Times New Roman"/>
          <w:color w:val="000000"/>
          <w:sz w:val="24"/>
          <w:szCs w:val="24"/>
          <w:lang w:eastAsia="pl-PL"/>
        </w:rPr>
        <w:t>b)</w:t>
      </w:r>
      <w:r>
        <w:rPr>
          <w:rFonts w:ascii="Times New Roman" w:eastAsia="Times New Roman" w:hAnsi="Times New Roman"/>
          <w:sz w:val="24"/>
          <w:szCs w:val="24"/>
          <w:lang w:eastAsia="pl-PL"/>
        </w:rPr>
        <w:t xml:space="preserve"> n</w:t>
      </w:r>
      <w:r w:rsidRPr="00837565">
        <w:rPr>
          <w:rFonts w:ascii="Times New Roman" w:eastAsia="Times New Roman" w:hAnsi="Times New Roman"/>
          <w:sz w:val="24"/>
          <w:szCs w:val="24"/>
          <w:lang w:eastAsia="pl-PL"/>
        </w:rPr>
        <w:t xml:space="preserve">a 2 i 3 roku studiów - ocena z przedmiotu: Seminarium doktoranckie pracy pisemnej    </w:t>
      </w:r>
    </w:p>
    <w:p w:rsidR="0063203D" w:rsidRDefault="0063203D" w:rsidP="00BB5756">
      <w:pPr>
        <w:autoSpaceDE w:val="0"/>
        <w:autoSpaceDN w:val="0"/>
        <w:adjustRightInd w:val="0"/>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4,80 – 6,00   (wg skali punktowej obowiąz</w:t>
      </w:r>
      <w:r>
        <w:rPr>
          <w:rFonts w:ascii="Times New Roman" w:eastAsia="Times New Roman" w:hAnsi="Times New Roman"/>
          <w:sz w:val="24"/>
          <w:szCs w:val="24"/>
          <w:lang w:eastAsia="pl-PL"/>
        </w:rPr>
        <w:t>ującej w akademii:20 -25 );</w:t>
      </w:r>
    </w:p>
    <w:p w:rsidR="0063203D" w:rsidRDefault="0063203D" w:rsidP="00BB5756">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Punktacja x 3</w:t>
      </w:r>
    </w:p>
    <w:p w:rsidR="0063203D" w:rsidRDefault="0063203D" w:rsidP="00BB5756">
      <w:pPr>
        <w:autoSpaceDE w:val="0"/>
        <w:autoSpaceDN w:val="0"/>
        <w:adjustRightInd w:val="0"/>
        <w:spacing w:after="0" w:line="240" w:lineRule="auto"/>
        <w:jc w:val="both"/>
        <w:rPr>
          <w:rFonts w:ascii="Times New Roman" w:eastAsia="Times New Roman" w:hAnsi="Times New Roman"/>
          <w:sz w:val="24"/>
          <w:szCs w:val="24"/>
          <w:lang w:eastAsia="pl-PL"/>
        </w:rPr>
      </w:pPr>
    </w:p>
    <w:p w:rsidR="0063203D" w:rsidRPr="00837565" w:rsidRDefault="0063203D" w:rsidP="00BB5756">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837565">
        <w:rPr>
          <w:rFonts w:ascii="Times New Roman" w:eastAsia="Times New Roman" w:hAnsi="Times New Roman"/>
          <w:b/>
          <w:sz w:val="24"/>
          <w:szCs w:val="24"/>
          <w:lang w:eastAsia="pl-PL"/>
        </w:rPr>
        <w:t>działalność artystyczna:</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 xml:space="preserve">a) nagroda w konkursie muzycznym </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 xml:space="preserve">   I miejsce – 30 pkt</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 xml:space="preserve">   II miejsce –25 pkt</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 xml:space="preserve">   III miejsce – 20 pkt</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 xml:space="preserve">   wyróżnienie, nagroda specjalna  – 15 pkt</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 xml:space="preserve">   udokumentowany udział – 10 pkt</w:t>
      </w:r>
    </w:p>
    <w:p w:rsidR="00BB5756"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b)</w:t>
      </w:r>
      <w:r w:rsidR="00BB5756">
        <w:rPr>
          <w:rFonts w:ascii="Times New Roman" w:eastAsia="Times New Roman" w:hAnsi="Times New Roman"/>
          <w:sz w:val="24"/>
          <w:szCs w:val="24"/>
          <w:lang w:eastAsia="pl-PL"/>
        </w:rPr>
        <w:t xml:space="preserve"> </w:t>
      </w:r>
      <w:r w:rsidRPr="00837565">
        <w:rPr>
          <w:rFonts w:ascii="Times New Roman" w:eastAsia="Times New Roman" w:hAnsi="Times New Roman"/>
          <w:sz w:val="24"/>
          <w:szCs w:val="24"/>
          <w:lang w:eastAsia="pl-PL"/>
        </w:rPr>
        <w:t>koncert solowy z orkiestrą, recital, koncert kameralny podczas festiwali i inny</w:t>
      </w:r>
      <w:r w:rsidR="00BB5756">
        <w:rPr>
          <w:rFonts w:ascii="Times New Roman" w:eastAsia="Times New Roman" w:hAnsi="Times New Roman"/>
          <w:sz w:val="24"/>
          <w:szCs w:val="24"/>
          <w:lang w:eastAsia="pl-PL"/>
        </w:rPr>
        <w:t xml:space="preserve">ch cyklów koncertowych </w:t>
      </w:r>
      <w:r w:rsidR="00BB5756">
        <w:rPr>
          <w:rFonts w:ascii="Times New Roman" w:eastAsia="Times New Roman" w:hAnsi="Times New Roman"/>
          <w:sz w:val="24"/>
          <w:szCs w:val="24"/>
          <w:lang w:eastAsia="pl-PL"/>
        </w:rPr>
        <w:br/>
        <w:t xml:space="preserve">- </w:t>
      </w:r>
      <w:r w:rsidRPr="00837565">
        <w:rPr>
          <w:rFonts w:ascii="Times New Roman" w:eastAsia="Times New Roman" w:hAnsi="Times New Roman"/>
          <w:sz w:val="24"/>
          <w:szCs w:val="24"/>
          <w:lang w:eastAsia="pl-PL"/>
        </w:rPr>
        <w:t xml:space="preserve">o </w:t>
      </w:r>
      <w:r w:rsidR="00BB5756">
        <w:rPr>
          <w:rFonts w:ascii="Times New Roman" w:eastAsia="Times New Roman" w:hAnsi="Times New Roman"/>
          <w:sz w:val="24"/>
          <w:szCs w:val="24"/>
          <w:lang w:eastAsia="pl-PL"/>
        </w:rPr>
        <w:t>randze międzynarodowej – 20 pkt</w:t>
      </w:r>
    </w:p>
    <w:p w:rsidR="0063203D" w:rsidRPr="00837565" w:rsidRDefault="00BB5756" w:rsidP="00BB575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w:t>
      </w:r>
      <w:r w:rsidR="0063203D" w:rsidRPr="00837565">
        <w:rPr>
          <w:rFonts w:ascii="Times New Roman" w:eastAsia="Times New Roman" w:hAnsi="Times New Roman"/>
          <w:sz w:val="24"/>
          <w:szCs w:val="24"/>
          <w:lang w:eastAsia="pl-PL"/>
        </w:rPr>
        <w:t xml:space="preserve"> randze ogólnopolskiej – 15 pkt</w:t>
      </w:r>
    </w:p>
    <w:p w:rsidR="0063203D" w:rsidRPr="00837565" w:rsidRDefault="00BB5756" w:rsidP="00BB575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 udział w koncercie w roli solisty, członka orkiestry lub</w:t>
      </w:r>
      <w:r w:rsidR="0063203D" w:rsidRPr="00837565">
        <w:rPr>
          <w:rFonts w:ascii="Times New Roman" w:eastAsia="Times New Roman" w:hAnsi="Times New Roman"/>
          <w:sz w:val="24"/>
          <w:szCs w:val="24"/>
          <w:lang w:eastAsia="pl-PL"/>
        </w:rPr>
        <w:t xml:space="preserve"> członka zespo</w:t>
      </w:r>
      <w:r>
        <w:rPr>
          <w:rFonts w:ascii="Times New Roman" w:eastAsia="Times New Roman" w:hAnsi="Times New Roman"/>
          <w:sz w:val="24"/>
          <w:szCs w:val="24"/>
          <w:lang w:eastAsia="pl-PL"/>
        </w:rPr>
        <w:t>łu kameralnego – 10 pkt</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e</w:t>
      </w:r>
      <w:r w:rsidR="00BB5756">
        <w:rPr>
          <w:rFonts w:ascii="Times New Roman" w:eastAsia="Times New Roman" w:hAnsi="Times New Roman"/>
          <w:sz w:val="24"/>
          <w:szCs w:val="24"/>
          <w:lang w:eastAsia="pl-PL"/>
        </w:rPr>
        <w:t xml:space="preserve">) nagrania CD: 15 - 25 pkt </w:t>
      </w:r>
    </w:p>
    <w:p w:rsidR="0063203D" w:rsidRPr="00837565" w:rsidRDefault="0063203D" w:rsidP="00BB5756">
      <w:pPr>
        <w:spacing w:after="0" w:line="240" w:lineRule="auto"/>
        <w:jc w:val="both"/>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 xml:space="preserve">f) czynny udział w seminariach </w:t>
      </w:r>
      <w:r w:rsidR="00BB5756">
        <w:rPr>
          <w:rFonts w:ascii="Times New Roman" w:eastAsia="Times New Roman" w:hAnsi="Times New Roman"/>
          <w:sz w:val="24"/>
          <w:szCs w:val="24"/>
          <w:lang w:eastAsia="pl-PL"/>
        </w:rPr>
        <w:t>i  kursach muzycznych - 10 pkt</w:t>
      </w:r>
    </w:p>
    <w:p w:rsidR="0063203D" w:rsidRDefault="0063203D" w:rsidP="00BB5756">
      <w:pPr>
        <w:spacing w:after="0" w:line="240" w:lineRule="auto"/>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g) stała współpraca z orki</w:t>
      </w:r>
      <w:r w:rsidR="00BB5756">
        <w:rPr>
          <w:rFonts w:ascii="Times New Roman" w:eastAsia="Times New Roman" w:hAnsi="Times New Roman"/>
          <w:sz w:val="24"/>
          <w:szCs w:val="24"/>
          <w:lang w:eastAsia="pl-PL"/>
        </w:rPr>
        <w:t xml:space="preserve">estrą, zespołem kameralnym </w:t>
      </w:r>
      <w:r w:rsidRPr="00837565">
        <w:rPr>
          <w:rFonts w:ascii="Times New Roman" w:eastAsia="Times New Roman" w:hAnsi="Times New Roman"/>
          <w:sz w:val="24"/>
          <w:szCs w:val="24"/>
          <w:lang w:eastAsia="pl-PL"/>
        </w:rPr>
        <w:t>lub in</w:t>
      </w:r>
      <w:r w:rsidR="00BB5756">
        <w:rPr>
          <w:rFonts w:ascii="Times New Roman" w:eastAsia="Times New Roman" w:hAnsi="Times New Roman"/>
          <w:sz w:val="24"/>
          <w:szCs w:val="24"/>
          <w:lang w:eastAsia="pl-PL"/>
        </w:rPr>
        <w:t>ną instytucją kultury - 10 pkt</w:t>
      </w:r>
    </w:p>
    <w:p w:rsidR="00BB5756" w:rsidRPr="00BB5756" w:rsidRDefault="00BB5756" w:rsidP="00BB5756">
      <w:pPr>
        <w:spacing w:after="0" w:line="240" w:lineRule="auto"/>
        <w:jc w:val="both"/>
        <w:rPr>
          <w:rFonts w:ascii="Times New Roman" w:eastAsia="Times New Roman" w:hAnsi="Times New Roman"/>
          <w:sz w:val="24"/>
          <w:szCs w:val="24"/>
          <w:lang w:eastAsia="pl-PL"/>
        </w:rPr>
      </w:pPr>
    </w:p>
    <w:p w:rsidR="0063203D" w:rsidRPr="00837565" w:rsidRDefault="00BB5756" w:rsidP="00BB575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37565">
        <w:rPr>
          <w:rFonts w:ascii="Times New Roman" w:hAnsi="Times New Roman"/>
          <w:b/>
          <w:sz w:val="24"/>
          <w:szCs w:val="24"/>
        </w:rPr>
        <w:t>działalność naukowa</w:t>
      </w:r>
    </w:p>
    <w:p w:rsidR="00BB5756" w:rsidRDefault="0063203D" w:rsidP="00BB5756">
      <w:pPr>
        <w:spacing w:after="0" w:line="240" w:lineRule="auto"/>
        <w:rPr>
          <w:rFonts w:ascii="Times New Roman" w:eastAsia="Times New Roman" w:hAnsi="Times New Roman"/>
          <w:sz w:val="24"/>
          <w:szCs w:val="24"/>
          <w:lang w:eastAsia="pl-PL"/>
        </w:rPr>
      </w:pPr>
      <w:r w:rsidRPr="00837565">
        <w:rPr>
          <w:rFonts w:ascii="Times New Roman" w:eastAsia="Times New Roman" w:hAnsi="Times New Roman"/>
          <w:sz w:val="24"/>
          <w:szCs w:val="24"/>
          <w:lang w:eastAsia="pl-PL"/>
        </w:rPr>
        <w:t>a)</w:t>
      </w:r>
      <w:r w:rsidR="00BB5756">
        <w:rPr>
          <w:rFonts w:ascii="Times New Roman" w:eastAsia="Times New Roman" w:hAnsi="Times New Roman"/>
          <w:sz w:val="24"/>
          <w:szCs w:val="24"/>
          <w:lang w:eastAsia="pl-PL"/>
        </w:rPr>
        <w:t xml:space="preserve"> publikacja w czasopiśmie </w:t>
      </w:r>
      <w:r w:rsidR="00BB5756">
        <w:rPr>
          <w:rFonts w:ascii="Times New Roman" w:eastAsia="Times New Roman" w:hAnsi="Times New Roman"/>
          <w:sz w:val="24"/>
          <w:szCs w:val="24"/>
          <w:lang w:eastAsia="pl-PL"/>
        </w:rPr>
        <w:br/>
        <w:t xml:space="preserve">- </w:t>
      </w:r>
      <w:r w:rsidRPr="00837565">
        <w:rPr>
          <w:rFonts w:ascii="Times New Roman" w:eastAsia="Times New Roman" w:hAnsi="Times New Roman"/>
          <w:sz w:val="24"/>
          <w:szCs w:val="24"/>
          <w:lang w:eastAsia="pl-PL"/>
        </w:rPr>
        <w:t xml:space="preserve">o </w:t>
      </w:r>
      <w:r w:rsidR="00BB5756">
        <w:rPr>
          <w:rFonts w:ascii="Times New Roman" w:eastAsia="Times New Roman" w:hAnsi="Times New Roman"/>
          <w:sz w:val="24"/>
          <w:szCs w:val="24"/>
          <w:lang w:eastAsia="pl-PL"/>
        </w:rPr>
        <w:t>randze międzynarodowej - 30 pkt</w:t>
      </w:r>
    </w:p>
    <w:p w:rsidR="0063203D" w:rsidRPr="00837565" w:rsidRDefault="00BB5756" w:rsidP="00BB575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3203D" w:rsidRPr="00837565">
        <w:rPr>
          <w:rFonts w:ascii="Times New Roman" w:eastAsia="Times New Roman" w:hAnsi="Times New Roman"/>
          <w:sz w:val="24"/>
          <w:szCs w:val="24"/>
          <w:lang w:eastAsia="pl-PL"/>
        </w:rPr>
        <w:t>o zasi</w:t>
      </w:r>
      <w:r>
        <w:rPr>
          <w:rFonts w:ascii="Times New Roman" w:eastAsia="Times New Roman" w:hAnsi="Times New Roman"/>
          <w:sz w:val="24"/>
          <w:szCs w:val="24"/>
          <w:lang w:eastAsia="pl-PL"/>
        </w:rPr>
        <w:t>ęgu ogólnopolskim – 25 pkt</w:t>
      </w:r>
    </w:p>
    <w:p w:rsidR="0063203D" w:rsidRPr="00837565" w:rsidRDefault="00BB5756" w:rsidP="00BB575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0063203D" w:rsidRPr="00837565">
        <w:rPr>
          <w:rFonts w:ascii="Times New Roman" w:eastAsia="Times New Roman" w:hAnsi="Times New Roman"/>
          <w:sz w:val="24"/>
          <w:szCs w:val="24"/>
          <w:lang w:eastAsia="pl-PL"/>
        </w:rPr>
        <w:t>aktywny</w:t>
      </w:r>
      <w:r>
        <w:rPr>
          <w:rFonts w:ascii="Times New Roman" w:eastAsia="Times New Roman" w:hAnsi="Times New Roman"/>
          <w:sz w:val="24"/>
          <w:szCs w:val="24"/>
          <w:lang w:eastAsia="pl-PL"/>
        </w:rPr>
        <w:t xml:space="preserve"> udział w seminarium, sympozjum naukowym (wygłoszenie </w:t>
      </w:r>
      <w:r w:rsidR="0063203D" w:rsidRPr="00837565">
        <w:rPr>
          <w:rFonts w:ascii="Times New Roman" w:eastAsia="Times New Roman" w:hAnsi="Times New Roman"/>
          <w:sz w:val="24"/>
          <w:szCs w:val="24"/>
          <w:lang w:eastAsia="pl-PL"/>
        </w:rPr>
        <w:t xml:space="preserve">referatu, wykład) </w:t>
      </w:r>
    </w:p>
    <w:p w:rsidR="0063203D" w:rsidRPr="00837565" w:rsidRDefault="00BB5756" w:rsidP="00BB5756">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63203D" w:rsidRPr="00837565">
        <w:rPr>
          <w:rFonts w:ascii="Times New Roman" w:eastAsia="Times New Roman" w:hAnsi="Times New Roman"/>
          <w:sz w:val="24"/>
          <w:szCs w:val="24"/>
          <w:lang w:eastAsia="pl-PL"/>
        </w:rPr>
        <w:t>o ra</w:t>
      </w:r>
      <w:r>
        <w:rPr>
          <w:rFonts w:ascii="Times New Roman" w:eastAsia="Times New Roman" w:hAnsi="Times New Roman"/>
          <w:sz w:val="24"/>
          <w:szCs w:val="24"/>
          <w:lang w:eastAsia="pl-PL"/>
        </w:rPr>
        <w:t>ndze międzynarodowej - 20 pkt</w:t>
      </w:r>
      <w:r>
        <w:rPr>
          <w:rFonts w:ascii="Times New Roman" w:eastAsia="Times New Roman" w:hAnsi="Times New Roman"/>
          <w:sz w:val="24"/>
          <w:szCs w:val="24"/>
          <w:lang w:eastAsia="pl-PL"/>
        </w:rPr>
        <w:br/>
        <w:t xml:space="preserve">- </w:t>
      </w:r>
      <w:r w:rsidR="0063203D" w:rsidRPr="00837565">
        <w:rPr>
          <w:rFonts w:ascii="Times New Roman" w:eastAsia="Times New Roman" w:hAnsi="Times New Roman"/>
          <w:sz w:val="24"/>
          <w:szCs w:val="24"/>
          <w:lang w:eastAsia="pl-PL"/>
        </w:rPr>
        <w:t>o zasięgu ogólnopolskim – 15 pkt</w:t>
      </w:r>
    </w:p>
    <w:p w:rsidR="0063203D" w:rsidRPr="00837565" w:rsidRDefault="0063203D" w:rsidP="00BB5756">
      <w:pPr>
        <w:spacing w:after="0" w:line="240" w:lineRule="auto"/>
        <w:jc w:val="both"/>
        <w:rPr>
          <w:rFonts w:ascii="Times New Roman" w:hAnsi="Times New Roman"/>
          <w:b/>
          <w:sz w:val="24"/>
          <w:szCs w:val="24"/>
        </w:rPr>
      </w:pPr>
    </w:p>
    <w:p w:rsidR="0063203D" w:rsidRPr="00837565" w:rsidRDefault="00BB5756" w:rsidP="00BB5756">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sidRPr="00837565">
        <w:rPr>
          <w:rFonts w:ascii="Times New Roman" w:hAnsi="Times New Roman"/>
          <w:b/>
          <w:sz w:val="24"/>
          <w:szCs w:val="24"/>
        </w:rPr>
        <w:t>działalnośc</w:t>
      </w:r>
      <w:proofErr w:type="spellEnd"/>
      <w:r w:rsidRPr="00837565">
        <w:rPr>
          <w:rFonts w:ascii="Times New Roman" w:hAnsi="Times New Roman"/>
          <w:b/>
          <w:sz w:val="24"/>
          <w:szCs w:val="24"/>
        </w:rPr>
        <w:t xml:space="preserve"> dydaktyczna</w:t>
      </w:r>
    </w:p>
    <w:p w:rsidR="0063203D" w:rsidRPr="00837565"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r w:rsidRPr="00837565">
        <w:rPr>
          <w:rFonts w:ascii="Times New Roman" w:hAnsi="Times New Roman"/>
          <w:color w:val="000000"/>
          <w:sz w:val="24"/>
          <w:szCs w:val="24"/>
          <w:lang w:eastAsia="pl-PL"/>
        </w:rPr>
        <w:t xml:space="preserve"> Szczególne zaangażowanie w praktyce  dy</w:t>
      </w:r>
      <w:r w:rsidR="00BB5756">
        <w:rPr>
          <w:rFonts w:ascii="Times New Roman" w:hAnsi="Times New Roman"/>
          <w:color w:val="000000"/>
          <w:sz w:val="24"/>
          <w:szCs w:val="24"/>
          <w:lang w:eastAsia="pl-PL"/>
        </w:rPr>
        <w:t>daktycznej:</w:t>
      </w:r>
    </w:p>
    <w:p w:rsidR="0063203D" w:rsidRPr="00837565"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r w:rsidRPr="00837565">
        <w:rPr>
          <w:rFonts w:ascii="Times New Roman" w:hAnsi="Times New Roman"/>
          <w:color w:val="000000"/>
          <w:sz w:val="24"/>
          <w:szCs w:val="24"/>
          <w:lang w:eastAsia="pl-PL"/>
        </w:rPr>
        <w:t>- pozytywna, pisemna opinia opiekuna naukowego, dotycząca jakości prow</w:t>
      </w:r>
      <w:r w:rsidR="00BB5756">
        <w:rPr>
          <w:rFonts w:ascii="Times New Roman" w:hAnsi="Times New Roman"/>
          <w:color w:val="000000"/>
          <w:sz w:val="24"/>
          <w:szCs w:val="24"/>
          <w:lang w:eastAsia="pl-PL"/>
        </w:rPr>
        <w:t>adzonych przez doktoranta zajęć</w:t>
      </w:r>
      <w:r w:rsidRPr="00837565">
        <w:rPr>
          <w:rFonts w:ascii="Times New Roman" w:hAnsi="Times New Roman"/>
          <w:color w:val="000000"/>
          <w:sz w:val="24"/>
          <w:szCs w:val="24"/>
          <w:lang w:eastAsia="pl-PL"/>
        </w:rPr>
        <w:t xml:space="preserve"> - 10 pkt</w:t>
      </w:r>
    </w:p>
    <w:p w:rsidR="0063203D" w:rsidRPr="00837565" w:rsidRDefault="0063203D" w:rsidP="00BB5756">
      <w:pPr>
        <w:autoSpaceDE w:val="0"/>
        <w:autoSpaceDN w:val="0"/>
        <w:adjustRightInd w:val="0"/>
        <w:spacing w:after="0" w:line="240" w:lineRule="auto"/>
        <w:jc w:val="both"/>
        <w:rPr>
          <w:rFonts w:ascii="Times New Roman" w:hAnsi="Times New Roman"/>
          <w:color w:val="000000"/>
          <w:sz w:val="24"/>
          <w:szCs w:val="24"/>
          <w:lang w:eastAsia="pl-PL"/>
        </w:rPr>
      </w:pPr>
      <w:r w:rsidRPr="00837565">
        <w:rPr>
          <w:rFonts w:ascii="Times New Roman" w:hAnsi="Times New Roman"/>
          <w:color w:val="000000"/>
          <w:sz w:val="24"/>
          <w:szCs w:val="24"/>
          <w:lang w:eastAsia="pl-PL"/>
        </w:rPr>
        <w:t>- pr</w:t>
      </w:r>
      <w:r w:rsidR="00BB5756">
        <w:rPr>
          <w:rFonts w:ascii="Times New Roman" w:hAnsi="Times New Roman"/>
          <w:color w:val="000000"/>
          <w:sz w:val="24"/>
          <w:szCs w:val="24"/>
          <w:lang w:eastAsia="pl-PL"/>
        </w:rPr>
        <w:t xml:space="preserve">aca w jednostkach edukacyjnych - </w:t>
      </w:r>
      <w:r w:rsidRPr="00837565">
        <w:rPr>
          <w:rFonts w:ascii="Times New Roman" w:hAnsi="Times New Roman"/>
          <w:color w:val="000000"/>
          <w:sz w:val="24"/>
          <w:szCs w:val="24"/>
          <w:lang w:eastAsia="pl-PL"/>
        </w:rPr>
        <w:t>10 pkt</w:t>
      </w:r>
    </w:p>
    <w:p w:rsidR="00593EAC" w:rsidRDefault="00593EAC" w:rsidP="00BB5756">
      <w:pPr>
        <w:spacing w:after="0" w:line="240" w:lineRule="auto"/>
        <w:jc w:val="both"/>
      </w:pPr>
    </w:p>
    <w:sectPr w:rsidR="00593EAC" w:rsidSect="00CE4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2E2D"/>
    <w:multiLevelType w:val="hybridMultilevel"/>
    <w:tmpl w:val="19948C94"/>
    <w:lvl w:ilvl="0" w:tplc="53382638">
      <w:start w:val="3"/>
      <w:numFmt w:val="bullet"/>
      <w:lvlText w:val=""/>
      <w:lvlJc w:val="left"/>
      <w:pPr>
        <w:ind w:left="720" w:hanging="360"/>
      </w:pPr>
      <w:rPr>
        <w:rFonts w:ascii="Symbol" w:eastAsia="Times New Roman" w:hAnsi="Symbo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A45DB7"/>
    <w:multiLevelType w:val="hybridMultilevel"/>
    <w:tmpl w:val="20467114"/>
    <w:lvl w:ilvl="0" w:tplc="53382638">
      <w:start w:val="3"/>
      <w:numFmt w:val="bullet"/>
      <w:lvlText w:val=""/>
      <w:lvlJc w:val="left"/>
      <w:pPr>
        <w:ind w:left="440" w:hanging="360"/>
      </w:pPr>
      <w:rPr>
        <w:rFonts w:ascii="Symbol" w:eastAsia="Times New Roman" w:hAnsi="Symbol" w:cs="Aria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nsid w:val="5CCB1FC3"/>
    <w:multiLevelType w:val="hybridMultilevel"/>
    <w:tmpl w:val="DFCE7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2B56CB"/>
    <w:multiLevelType w:val="hybridMultilevel"/>
    <w:tmpl w:val="C890F3E2"/>
    <w:lvl w:ilvl="0" w:tplc="53382638">
      <w:start w:val="3"/>
      <w:numFmt w:val="bullet"/>
      <w:lvlText w:val=""/>
      <w:lvlJc w:val="left"/>
      <w:pPr>
        <w:ind w:left="40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3D"/>
    <w:rsid w:val="00593EAC"/>
    <w:rsid w:val="0063203D"/>
    <w:rsid w:val="00B0728A"/>
    <w:rsid w:val="00BB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0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2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0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Prorektor01</cp:lastModifiedBy>
  <cp:revision>1</cp:revision>
  <dcterms:created xsi:type="dcterms:W3CDTF">2014-07-14T08:27:00Z</dcterms:created>
  <dcterms:modified xsi:type="dcterms:W3CDTF">2014-07-14T08:46:00Z</dcterms:modified>
</cp:coreProperties>
</file>