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BA6A63" w:rsidP="00BA6A63">
      <w:pPr>
        <w:jc w:val="right"/>
      </w:pPr>
      <w:r>
        <w:t xml:space="preserve">Poznań, dnia </w:t>
      </w:r>
      <w:r w:rsidR="00AB39D7">
        <w:t>21</w:t>
      </w:r>
      <w:r>
        <w:t>.05.2014 r.</w:t>
      </w:r>
    </w:p>
    <w:p w:rsidR="00BA6A63" w:rsidRDefault="00BA6A63" w:rsidP="00BA6A63">
      <w:pPr>
        <w:jc w:val="center"/>
        <w:rPr>
          <w:b/>
        </w:rPr>
      </w:pPr>
      <w:r>
        <w:rPr>
          <w:b/>
        </w:rPr>
        <w:t xml:space="preserve">Zawiadomienie o wyborze najkorzystniejszej oferty </w:t>
      </w:r>
      <w:r w:rsidR="00912792">
        <w:rPr>
          <w:b/>
        </w:rPr>
        <w:t xml:space="preserve">oraz o </w:t>
      </w:r>
      <w:r w:rsidR="00AB39D7">
        <w:rPr>
          <w:b/>
        </w:rPr>
        <w:t>wykluczeniu wykonawcy</w:t>
      </w:r>
      <w:r>
        <w:rPr>
          <w:b/>
        </w:rPr>
        <w:t>.</w:t>
      </w:r>
    </w:p>
    <w:p w:rsidR="00912792" w:rsidRDefault="009A3B83" w:rsidP="00BA6A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A6A63" w:rsidRPr="009A3B83">
        <w:rPr>
          <w:sz w:val="20"/>
          <w:szCs w:val="20"/>
        </w:rPr>
        <w:t>Akademia Muzyczna w Poznaniu na podstawie art. 92</w:t>
      </w:r>
      <w:r w:rsidR="00912792">
        <w:rPr>
          <w:sz w:val="20"/>
          <w:szCs w:val="20"/>
        </w:rPr>
        <w:t xml:space="preserve"> </w:t>
      </w:r>
      <w:r w:rsidR="00BA6A63" w:rsidRPr="009A3B83">
        <w:rPr>
          <w:sz w:val="20"/>
          <w:szCs w:val="20"/>
        </w:rPr>
        <w:t xml:space="preserve">ustawy Prawo zamówień publicznych zawiadamia, że w przetargu nieograniczonym na </w:t>
      </w:r>
      <w:r w:rsidR="00AB39D7">
        <w:rPr>
          <w:sz w:val="20"/>
          <w:szCs w:val="20"/>
        </w:rPr>
        <w:t xml:space="preserve">remont pomieszczeń </w:t>
      </w:r>
      <w:r w:rsidR="00912792">
        <w:rPr>
          <w:sz w:val="20"/>
          <w:szCs w:val="20"/>
        </w:rPr>
        <w:t xml:space="preserve">w budynku Akademii Muzycznej </w:t>
      </w:r>
      <w:r w:rsidR="001E061E">
        <w:rPr>
          <w:sz w:val="20"/>
          <w:szCs w:val="20"/>
        </w:rPr>
        <w:br/>
      </w:r>
      <w:r w:rsidR="00912792">
        <w:rPr>
          <w:sz w:val="20"/>
          <w:szCs w:val="20"/>
        </w:rPr>
        <w:t>w Poznaniu</w:t>
      </w:r>
      <w:r w:rsidR="00AB39D7">
        <w:rPr>
          <w:sz w:val="20"/>
          <w:szCs w:val="20"/>
        </w:rPr>
        <w:t>, ul. Święty Marcin 87</w:t>
      </w:r>
      <w:r w:rsidR="00BA6A63" w:rsidRPr="009A3B83">
        <w:rPr>
          <w:sz w:val="20"/>
          <w:szCs w:val="20"/>
        </w:rPr>
        <w:t xml:space="preserve"> (nr sprawy: </w:t>
      </w:r>
      <w:r w:rsidR="00AB39D7">
        <w:rPr>
          <w:sz w:val="20"/>
          <w:szCs w:val="20"/>
        </w:rPr>
        <w:t>1</w:t>
      </w:r>
      <w:r w:rsidR="00BA6A63" w:rsidRPr="009A3B83">
        <w:rPr>
          <w:sz w:val="20"/>
          <w:szCs w:val="20"/>
        </w:rPr>
        <w:t>/AM/2014) wybrano ofertę</w:t>
      </w:r>
      <w:r w:rsidR="00AB39D7">
        <w:rPr>
          <w:sz w:val="20"/>
          <w:szCs w:val="20"/>
        </w:rPr>
        <w:t xml:space="preserve"> złożoną przez Firmę Remontowo-Budowlaną Jacek Niedziela, 62-025 Kostrzyn, Siedleczek 18, z ceną 135.308,73 zł. Oferta otrzymała 100,00 pkt. Uzasadnienie wyboru: najniższa cena.</w:t>
      </w:r>
      <w:r w:rsidR="00BA6A63" w:rsidRPr="009A3B83">
        <w:rPr>
          <w:sz w:val="20"/>
          <w:szCs w:val="20"/>
        </w:rPr>
        <w:t xml:space="preserve"> </w:t>
      </w:r>
    </w:p>
    <w:p w:rsidR="006E0CAA" w:rsidRDefault="00AB39D7" w:rsidP="0058302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przetargu złożone zostały jeszcze następujące oferty:</w:t>
      </w:r>
    </w:p>
    <w:p w:rsidR="00AB39D7" w:rsidRDefault="00AB39D7" w:rsidP="00AB39D7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DEMIURG Sp. z o.o. Sp. k. 60-277 Poznań, ul. Płowiecka 11/2, z ceną 211.697,23 zł. Oferta otrzymała 63,92 pkt.</w:t>
      </w:r>
    </w:p>
    <w:p w:rsidR="00AB39D7" w:rsidRDefault="00AB39D7" w:rsidP="00AB39D7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 Remontowo-Budowlany Tadeusz Kamiński, 60-825 Poznań, ul. Słowackiego 34, z ceną 209.184,70 zł. Oferta otrzymała </w:t>
      </w:r>
      <w:r w:rsidR="008A739F">
        <w:rPr>
          <w:sz w:val="20"/>
          <w:szCs w:val="20"/>
        </w:rPr>
        <w:t>64,68 pkt.</w:t>
      </w:r>
    </w:p>
    <w:p w:rsidR="008A739F" w:rsidRDefault="008A739F" w:rsidP="008A739F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37CD1">
        <w:rPr>
          <w:sz w:val="20"/>
          <w:szCs w:val="20"/>
        </w:rPr>
        <w:t xml:space="preserve">Spółdzielnia Rzemieślnicza Zdunów, Usług Budowlanych i Produkcji Różnej, 61-664 Poznań, ul. Słowiańska 53C,z ceną 235.331,79 zł. </w:t>
      </w:r>
      <w:r w:rsidR="00937CD1">
        <w:rPr>
          <w:sz w:val="20"/>
          <w:szCs w:val="20"/>
        </w:rPr>
        <w:t>Oferta otrzymała 57,50 pkt.</w:t>
      </w:r>
    </w:p>
    <w:p w:rsidR="00937CD1" w:rsidRPr="00937CD1" w:rsidRDefault="00937CD1" w:rsidP="00937CD1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Przedsiębiorstwo Konserwacji Dzieł Sztuki RENOX Sp. z o.o. 60-591 Poznań, ul. Miodowa 29A, z ceną 252.718,31 zł. Oferta otrzymała 53,54 pkt.</w:t>
      </w:r>
    </w:p>
    <w:p w:rsidR="00583029" w:rsidRPr="009A3B83" w:rsidRDefault="009A3B83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Wybranego Wykonawcę prosimy o dostarczenie </w:t>
      </w:r>
      <w:r w:rsidR="00937CD1">
        <w:rPr>
          <w:sz w:val="20"/>
          <w:szCs w:val="20"/>
        </w:rPr>
        <w:t>3</w:t>
      </w:r>
      <w:r w:rsidRPr="009A3B83">
        <w:rPr>
          <w:sz w:val="20"/>
          <w:szCs w:val="20"/>
        </w:rPr>
        <w:t xml:space="preserve"> egz. umowy na warunkach zgodnych ze złożoną ofertą do dnia </w:t>
      </w:r>
      <w:r w:rsidR="0096534E">
        <w:rPr>
          <w:sz w:val="20"/>
          <w:szCs w:val="20"/>
        </w:rPr>
        <w:t>02</w:t>
      </w:r>
      <w:r w:rsidRPr="009A3B83">
        <w:rPr>
          <w:sz w:val="20"/>
          <w:szCs w:val="20"/>
        </w:rPr>
        <w:t>.0</w:t>
      </w:r>
      <w:r w:rsidR="0096534E">
        <w:rPr>
          <w:sz w:val="20"/>
          <w:szCs w:val="20"/>
        </w:rPr>
        <w:t>6</w:t>
      </w:r>
      <w:r w:rsidRPr="009A3B83">
        <w:rPr>
          <w:sz w:val="20"/>
          <w:szCs w:val="20"/>
        </w:rPr>
        <w:t xml:space="preserve">.2014 r. do godziny 12:00. Umowa zostanie podpisana przez Zamawiającego </w:t>
      </w:r>
      <w:r w:rsidR="0096534E">
        <w:rPr>
          <w:sz w:val="20"/>
          <w:szCs w:val="20"/>
        </w:rPr>
        <w:t>w dniu 02.06.2014 r.</w:t>
      </w:r>
      <w:r w:rsidR="006E0CAA">
        <w:rPr>
          <w:sz w:val="20"/>
          <w:szCs w:val="20"/>
        </w:rPr>
        <w:t xml:space="preserve">, </w:t>
      </w:r>
      <w:r w:rsidR="0096534E">
        <w:rPr>
          <w:sz w:val="20"/>
          <w:szCs w:val="20"/>
        </w:rPr>
        <w:t xml:space="preserve">zgodnie z </w:t>
      </w:r>
      <w:r w:rsidR="006E0CAA">
        <w:rPr>
          <w:sz w:val="20"/>
          <w:szCs w:val="20"/>
        </w:rPr>
        <w:t xml:space="preserve">art. 94 ust. </w:t>
      </w:r>
      <w:r w:rsidR="0096534E">
        <w:rPr>
          <w:sz w:val="20"/>
          <w:szCs w:val="20"/>
        </w:rPr>
        <w:t>1</w:t>
      </w:r>
      <w:r w:rsidR="006E0CAA">
        <w:rPr>
          <w:sz w:val="20"/>
          <w:szCs w:val="20"/>
        </w:rPr>
        <w:t xml:space="preserve"> pkt. </w:t>
      </w:r>
      <w:r w:rsidR="0096534E">
        <w:rPr>
          <w:sz w:val="20"/>
          <w:szCs w:val="20"/>
        </w:rPr>
        <w:t>2</w:t>
      </w:r>
      <w:r w:rsidR="006E0CAA">
        <w:rPr>
          <w:sz w:val="20"/>
          <w:szCs w:val="20"/>
        </w:rPr>
        <w:t xml:space="preserve"> ustawy Prawo zamówień publicznych. </w:t>
      </w:r>
    </w:p>
    <w:p w:rsidR="009A3B83" w:rsidRDefault="009A3B83" w:rsidP="00583029">
      <w:pPr>
        <w:spacing w:after="0"/>
        <w:jc w:val="both"/>
      </w:pPr>
    </w:p>
    <w:p w:rsidR="00583029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Kanclerz</w:t>
      </w:r>
    </w:p>
    <w:p w:rsidR="009A3B83" w:rsidRPr="009A3B83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Marcin Elbanowski</w:t>
      </w:r>
    </w:p>
    <w:p w:rsidR="006E0CAA" w:rsidRDefault="006E0CAA" w:rsidP="009A3B83">
      <w:pPr>
        <w:spacing w:after="0"/>
        <w:jc w:val="center"/>
        <w:rPr>
          <w:b/>
        </w:rPr>
      </w:pPr>
    </w:p>
    <w:p w:rsidR="00BA6A63" w:rsidRDefault="00BA6A63" w:rsidP="009A3B83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BA6A63" w:rsidRDefault="00BA6A63" w:rsidP="009A3B83">
      <w:pPr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A3B83">
        <w:rPr>
          <w:b/>
          <w:sz w:val="20"/>
          <w:szCs w:val="20"/>
        </w:rPr>
        <w:t>Otrzymują:</w:t>
      </w:r>
    </w:p>
    <w:p w:rsidR="009A3B83" w:rsidRDefault="0096534E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Firma Remontowo-Budowlana Jacek Niedziela, 62-025 Kostrzyn, Siedleczek 18.</w:t>
      </w:r>
    </w:p>
    <w:p w:rsidR="009A3B83" w:rsidRDefault="0096534E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739F">
        <w:rPr>
          <w:sz w:val="20"/>
          <w:szCs w:val="20"/>
        </w:rPr>
        <w:t>Spółdzielnia Rzemieślnicza Zdunów, Usług Budowlanych i Produkcji Różnej, 61-664 Poznań, ul. Słowiańska 53C</w:t>
      </w:r>
      <w:r w:rsidR="009A3B83">
        <w:rPr>
          <w:sz w:val="20"/>
          <w:szCs w:val="20"/>
        </w:rPr>
        <w:t xml:space="preserve">. Faks: 61 </w:t>
      </w:r>
      <w:r>
        <w:rPr>
          <w:sz w:val="20"/>
          <w:szCs w:val="20"/>
        </w:rPr>
        <w:t>8266033</w:t>
      </w:r>
      <w:r w:rsidR="009A3B83">
        <w:rPr>
          <w:sz w:val="20"/>
          <w:szCs w:val="20"/>
        </w:rPr>
        <w:t>.</w:t>
      </w:r>
    </w:p>
    <w:p w:rsidR="0096534E" w:rsidRDefault="0096534E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Przedsiębiorstwo Konserwacji Dzieł Sztuki RENOX Sp. z o.o. 60-591 Poznań, ul. Miodowa 29A. Faks: 61 8430071.</w:t>
      </w:r>
    </w:p>
    <w:p w:rsidR="0096534E" w:rsidRDefault="0096534E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Zakład Remontowo-Budowlany Tadeusz Kamiński, 60-825 Poznań, ul. Słowackiego 34. Faks: 61 8434678.</w:t>
      </w:r>
    </w:p>
    <w:p w:rsidR="0096534E" w:rsidRDefault="0096534E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DEMIURG Sp. z o.o. Sp. k. 60-277 Poznań, ul. Płowiecka 11/2. Faks: 61 6621140.</w:t>
      </w:r>
    </w:p>
    <w:p w:rsidR="009A3B83" w:rsidRDefault="009A3B83" w:rsidP="009A3B83">
      <w:pPr>
        <w:jc w:val="both"/>
        <w:rPr>
          <w:b/>
          <w:sz w:val="20"/>
          <w:szCs w:val="20"/>
        </w:rPr>
      </w:pPr>
      <w:r w:rsidRPr="009A3B83">
        <w:rPr>
          <w:b/>
          <w:sz w:val="20"/>
          <w:szCs w:val="20"/>
        </w:rPr>
        <w:t>Zamieszczono:</w:t>
      </w:r>
    </w:p>
    <w:p w:rsidR="009A3B83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internetowa </w:t>
      </w:r>
      <w:hyperlink r:id="rId5" w:history="1">
        <w:r w:rsidRPr="00E30F63">
          <w:rPr>
            <w:rStyle w:val="Hipercze"/>
            <w:sz w:val="20"/>
            <w:szCs w:val="20"/>
          </w:rPr>
          <w:t>www.amuz.edu.pl</w:t>
        </w:r>
      </w:hyperlink>
    </w:p>
    <w:p w:rsidR="009A3B83" w:rsidRPr="00372246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72246">
        <w:rPr>
          <w:sz w:val="20"/>
          <w:szCs w:val="20"/>
        </w:rPr>
        <w:t>Tablica ogłoszeń w siedzibie Zamawiającego w Poznaniu, ul. Święty Marcin 87.</w:t>
      </w:r>
    </w:p>
    <w:sectPr w:rsidR="009A3B83" w:rsidRPr="00372246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7C9"/>
    <w:multiLevelType w:val="hybridMultilevel"/>
    <w:tmpl w:val="6F78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59C"/>
    <w:multiLevelType w:val="hybridMultilevel"/>
    <w:tmpl w:val="78802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31654"/>
    <w:multiLevelType w:val="hybridMultilevel"/>
    <w:tmpl w:val="B3C8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271"/>
    <w:multiLevelType w:val="hybridMultilevel"/>
    <w:tmpl w:val="4C66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2B3D"/>
    <w:multiLevelType w:val="hybridMultilevel"/>
    <w:tmpl w:val="F706320E"/>
    <w:lvl w:ilvl="0" w:tplc="7302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4C79"/>
    <w:multiLevelType w:val="hybridMultilevel"/>
    <w:tmpl w:val="EB66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D3AEC"/>
    <w:multiLevelType w:val="hybridMultilevel"/>
    <w:tmpl w:val="7EF0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4BCD"/>
    <w:multiLevelType w:val="hybridMultilevel"/>
    <w:tmpl w:val="9A0EA996"/>
    <w:lvl w:ilvl="0" w:tplc="4204E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51C98"/>
    <w:multiLevelType w:val="hybridMultilevel"/>
    <w:tmpl w:val="6740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6A63"/>
    <w:rsid w:val="000F6C42"/>
    <w:rsid w:val="001E061E"/>
    <w:rsid w:val="00372246"/>
    <w:rsid w:val="00583029"/>
    <w:rsid w:val="006E0CAA"/>
    <w:rsid w:val="008A3ED7"/>
    <w:rsid w:val="008A739F"/>
    <w:rsid w:val="008C0422"/>
    <w:rsid w:val="008F5211"/>
    <w:rsid w:val="00912792"/>
    <w:rsid w:val="00937CD1"/>
    <w:rsid w:val="0096534E"/>
    <w:rsid w:val="009A3B83"/>
    <w:rsid w:val="009F16C2"/>
    <w:rsid w:val="00A714BB"/>
    <w:rsid w:val="00AB39D7"/>
    <w:rsid w:val="00BA6A63"/>
    <w:rsid w:val="00D2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inwestycje</cp:lastModifiedBy>
  <cp:revision>6</cp:revision>
  <cp:lastPrinted>2014-05-20T16:36:00Z</cp:lastPrinted>
  <dcterms:created xsi:type="dcterms:W3CDTF">2014-05-06T19:19:00Z</dcterms:created>
  <dcterms:modified xsi:type="dcterms:W3CDTF">2014-05-21T07:51:00Z</dcterms:modified>
</cp:coreProperties>
</file>