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3A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3A1579">
              <w:rPr>
                <w:sz w:val="20"/>
                <w:szCs w:val="20"/>
              </w:rPr>
              <w:t>j.m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6056E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55F1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994" w:rsidRDefault="00AF0994" w:rsidP="00AF099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6F504A" w:rsidRPr="006F504A" w:rsidRDefault="006F504A" w:rsidP="006F504A">
      <w:pPr>
        <w:adjustRightInd w:val="0"/>
        <w:ind w:left="426"/>
        <w:jc w:val="both"/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3A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3A1579">
              <w:rPr>
                <w:sz w:val="20"/>
                <w:szCs w:val="20"/>
              </w:rPr>
              <w:t>j.m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4A" w:rsidRDefault="00AF0994" w:rsidP="009B215D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we wszystkich pozycjach </w:t>
      </w:r>
      <w:r>
        <w:rPr>
          <w:sz w:val="24"/>
          <w:szCs w:val="24"/>
        </w:rPr>
        <w:t xml:space="preserve">należy zastosować stawkę VAT </w:t>
      </w:r>
      <w:r w:rsidR="00D66F94">
        <w:rPr>
          <w:sz w:val="24"/>
          <w:szCs w:val="24"/>
        </w:rPr>
        <w:t>23</w:t>
      </w:r>
      <w:r>
        <w:rPr>
          <w:sz w:val="24"/>
          <w:szCs w:val="24"/>
        </w:rPr>
        <w:t>%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D66F94" w:rsidTr="000A06AD">
        <w:tc>
          <w:tcPr>
            <w:tcW w:w="82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D66F94" w:rsidRPr="00F07139" w:rsidRDefault="00D66F94" w:rsidP="0017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175A47">
              <w:rPr>
                <w:sz w:val="20"/>
                <w:szCs w:val="20"/>
              </w:rPr>
              <w:t>j.m.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D66F94" w:rsidTr="000A06AD">
        <w:tc>
          <w:tcPr>
            <w:tcW w:w="9218" w:type="dxa"/>
            <w:gridSpan w:val="6"/>
          </w:tcPr>
          <w:p w:rsidR="00D66F94" w:rsidRPr="00F07139" w:rsidRDefault="00D66F94" w:rsidP="00D6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 zamówienia</w:t>
            </w: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66F94" w:rsidRDefault="00D66F94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66F94" w:rsidRDefault="003A1579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</w:t>
            </w:r>
            <w:r w:rsidR="00175A4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66F94" w:rsidRDefault="003A1579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5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66F94" w:rsidRDefault="00D66F94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A47">
              <w:rPr>
                <w:sz w:val="24"/>
                <w:szCs w:val="24"/>
              </w:rPr>
              <w:t xml:space="preserve"> </w:t>
            </w:r>
            <w:r w:rsidR="003A1579">
              <w:rPr>
                <w:sz w:val="24"/>
                <w:szCs w:val="24"/>
              </w:rPr>
              <w:t>szt</w:t>
            </w:r>
            <w:r w:rsidR="00175A4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6F9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6F94">
              <w:rPr>
                <w:sz w:val="24"/>
                <w:szCs w:val="24"/>
              </w:rPr>
              <w:t xml:space="preserve">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3A1579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095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3A1579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95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3A1579" w:rsidRDefault="0047095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470954" w:rsidTr="000A06AD">
        <w:tc>
          <w:tcPr>
            <w:tcW w:w="823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3" w:type="dxa"/>
          </w:tcPr>
          <w:p w:rsidR="00470954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095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470954" w:rsidTr="000A06AD">
        <w:tc>
          <w:tcPr>
            <w:tcW w:w="823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470954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470954" w:rsidTr="000A06AD">
        <w:tc>
          <w:tcPr>
            <w:tcW w:w="823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470954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DB5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954" w:rsidRDefault="0047095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B6DB5" w:rsidTr="000A06AD">
        <w:tc>
          <w:tcPr>
            <w:tcW w:w="82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B6DB5" w:rsidTr="000A06AD">
        <w:tc>
          <w:tcPr>
            <w:tcW w:w="82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EB6DB5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6DB5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B6DB5" w:rsidTr="000A06AD">
        <w:tc>
          <w:tcPr>
            <w:tcW w:w="82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B6DB5" w:rsidTr="000A06AD">
        <w:tc>
          <w:tcPr>
            <w:tcW w:w="82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EB6DB5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DB5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B6DB5" w:rsidTr="000A06AD">
        <w:tc>
          <w:tcPr>
            <w:tcW w:w="82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B6DB5" w:rsidTr="000A06AD">
        <w:tc>
          <w:tcPr>
            <w:tcW w:w="823" w:type="dxa"/>
          </w:tcPr>
          <w:p w:rsidR="00EB6DB5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EB6DB5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3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B6DB5" w:rsidRDefault="00EE731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B6DB5" w:rsidRDefault="00EB6DB5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EE731B" w:rsidTr="000A06AD">
        <w:tc>
          <w:tcPr>
            <w:tcW w:w="82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3" w:type="dxa"/>
          </w:tcPr>
          <w:p w:rsidR="00EE731B" w:rsidRDefault="009E550E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731B" w:rsidRDefault="00EE731B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6146" w:type="dxa"/>
            <w:gridSpan w:val="4"/>
          </w:tcPr>
          <w:p w:rsidR="00D66F94" w:rsidRDefault="00D66F94" w:rsidP="000A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84" w:rsidRDefault="007E4684" w:rsidP="007E468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W poz. </w:t>
      </w:r>
      <w:r w:rsidR="003A1579" w:rsidRPr="00EB6DB5">
        <w:rPr>
          <w:sz w:val="24"/>
          <w:szCs w:val="24"/>
        </w:rPr>
        <w:t>9</w:t>
      </w:r>
      <w:r w:rsidR="003A1579">
        <w:rPr>
          <w:sz w:val="24"/>
          <w:szCs w:val="24"/>
        </w:rPr>
        <w:t xml:space="preserve">, </w:t>
      </w:r>
      <w:r w:rsidR="00EE731B">
        <w:rPr>
          <w:sz w:val="24"/>
          <w:szCs w:val="24"/>
        </w:rPr>
        <w:t>21</w:t>
      </w:r>
      <w:r w:rsidR="00EB6DB5"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należy zastosować stawkę VAT 0%, w pozostałych </w:t>
      </w:r>
      <w:r>
        <w:rPr>
          <w:sz w:val="24"/>
          <w:szCs w:val="24"/>
        </w:rPr>
        <w:t>pozycjach należy zastosować stawkę VAT 23 %</w:t>
      </w:r>
    </w:p>
    <w:p w:rsidR="00175A47" w:rsidRDefault="00175A47" w:rsidP="00175A47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</w:t>
      </w:r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AF0994" w:rsidRDefault="00D66F94" w:rsidP="00AF0994">
      <w:pPr>
        <w:rPr>
          <w:sz w:val="24"/>
          <w:szCs w:val="24"/>
        </w:rPr>
      </w:pPr>
      <w:r>
        <w:rPr>
          <w:sz w:val="16"/>
          <w:szCs w:val="16"/>
        </w:rPr>
        <w:t>Z</w:t>
      </w:r>
      <w:r w:rsidR="00AF0994" w:rsidRPr="006F504A">
        <w:rPr>
          <w:sz w:val="16"/>
          <w:szCs w:val="16"/>
        </w:rPr>
        <w:t xml:space="preserve">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</w:t>
      </w:r>
      <w:r w:rsidR="00175A47">
        <w:rPr>
          <w:sz w:val="16"/>
          <w:szCs w:val="16"/>
        </w:rPr>
        <w:t>W takich sytuacjach W</w:t>
      </w:r>
      <w:r w:rsidR="00AF0994" w:rsidRPr="006F504A">
        <w:rPr>
          <w:sz w:val="16"/>
          <w:szCs w:val="16"/>
        </w:rPr>
        <w:t xml:space="preserve">ykonawca wpisuje w </w:t>
      </w:r>
      <w:r w:rsidR="00AF0994">
        <w:rPr>
          <w:sz w:val="16"/>
          <w:szCs w:val="16"/>
        </w:rPr>
        <w:t xml:space="preserve">niniejszym </w:t>
      </w:r>
      <w:r w:rsidR="00AF0994" w:rsidRPr="006F504A">
        <w:rPr>
          <w:sz w:val="16"/>
          <w:szCs w:val="16"/>
        </w:rPr>
        <w:t xml:space="preserve">załączniku nr </w:t>
      </w:r>
      <w:r w:rsidR="00175A47">
        <w:rPr>
          <w:sz w:val="16"/>
          <w:szCs w:val="16"/>
        </w:rPr>
        <w:t>6</w:t>
      </w:r>
      <w:r w:rsidR="00AF0994"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736450" w:rsidRDefault="00736450" w:rsidP="009B215D">
      <w:pPr>
        <w:rPr>
          <w:sz w:val="24"/>
          <w:szCs w:val="24"/>
        </w:rPr>
      </w:pPr>
    </w:p>
    <w:p w:rsidR="008A55F1" w:rsidRDefault="008A55F1" w:rsidP="00437057">
      <w:pPr>
        <w:rPr>
          <w:sz w:val="24"/>
          <w:szCs w:val="24"/>
        </w:rPr>
      </w:pPr>
    </w:p>
    <w:p w:rsidR="00736450" w:rsidRDefault="00736450" w:rsidP="00437057">
      <w:pPr>
        <w:rPr>
          <w:sz w:val="24"/>
          <w:szCs w:val="24"/>
        </w:rPr>
      </w:pPr>
    </w:p>
    <w:p w:rsidR="00736450" w:rsidRPr="00F07139" w:rsidRDefault="00736450" w:rsidP="00437057">
      <w:pPr>
        <w:rPr>
          <w:sz w:val="24"/>
          <w:szCs w:val="24"/>
        </w:rPr>
      </w:pPr>
    </w:p>
    <w:sectPr w:rsidR="00736450" w:rsidRPr="00F07139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3F" w:rsidRDefault="003C033F" w:rsidP="00FF1DFB">
      <w:pPr>
        <w:spacing w:after="0" w:line="240" w:lineRule="auto"/>
      </w:pPr>
      <w:r>
        <w:separator/>
      </w:r>
    </w:p>
  </w:endnote>
  <w:endnote w:type="continuationSeparator" w:id="0">
    <w:p w:rsidR="003C033F" w:rsidRDefault="003C033F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3F" w:rsidRDefault="003C033F" w:rsidP="00FF1DFB">
      <w:pPr>
        <w:spacing w:after="0" w:line="240" w:lineRule="auto"/>
      </w:pPr>
      <w:r>
        <w:separator/>
      </w:r>
    </w:p>
  </w:footnote>
  <w:footnote w:type="continuationSeparator" w:id="0">
    <w:p w:rsidR="003C033F" w:rsidRDefault="003C033F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DC1FBB">
      <w:rPr>
        <w:rFonts w:ascii="Arial" w:hAnsi="Arial" w:cs="Arial"/>
        <w:i/>
        <w:color w:val="000000"/>
        <w:sz w:val="16"/>
        <w:szCs w:val="16"/>
      </w:rPr>
      <w:t>5</w:t>
    </w:r>
    <w:r>
      <w:rPr>
        <w:rFonts w:ascii="Arial" w:hAnsi="Arial" w:cs="Arial"/>
        <w:i/>
        <w:color w:val="000000"/>
        <w:sz w:val="16"/>
        <w:szCs w:val="16"/>
      </w:rPr>
      <w:t>/A</w:t>
    </w:r>
    <w:r w:rsidR="00623C24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D66F94">
      <w:rPr>
        <w:rFonts w:ascii="Arial" w:hAnsi="Arial" w:cs="Arial"/>
        <w:i/>
        <w:color w:val="000000"/>
        <w:sz w:val="16"/>
        <w:szCs w:val="16"/>
      </w:rPr>
      <w:t>7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623C24">
      <w:t>6</w:t>
    </w:r>
    <w: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39"/>
    <w:rsid w:val="00015B6E"/>
    <w:rsid w:val="0005484F"/>
    <w:rsid w:val="000576B1"/>
    <w:rsid w:val="00091162"/>
    <w:rsid w:val="000A6DF3"/>
    <w:rsid w:val="000C7323"/>
    <w:rsid w:val="001024B7"/>
    <w:rsid w:val="00105E8F"/>
    <w:rsid w:val="00164866"/>
    <w:rsid w:val="00175A47"/>
    <w:rsid w:val="001B5A4F"/>
    <w:rsid w:val="001C72E7"/>
    <w:rsid w:val="002420C3"/>
    <w:rsid w:val="003323B0"/>
    <w:rsid w:val="003A1579"/>
    <w:rsid w:val="003B2135"/>
    <w:rsid w:val="003C033F"/>
    <w:rsid w:val="003D2141"/>
    <w:rsid w:val="00403822"/>
    <w:rsid w:val="00422347"/>
    <w:rsid w:val="00437057"/>
    <w:rsid w:val="00462C9D"/>
    <w:rsid w:val="00463DB1"/>
    <w:rsid w:val="00470954"/>
    <w:rsid w:val="00623C24"/>
    <w:rsid w:val="00674F80"/>
    <w:rsid w:val="00680812"/>
    <w:rsid w:val="00681A95"/>
    <w:rsid w:val="006C4274"/>
    <w:rsid w:val="006D2D27"/>
    <w:rsid w:val="006F504A"/>
    <w:rsid w:val="0072571F"/>
    <w:rsid w:val="00736450"/>
    <w:rsid w:val="00757D40"/>
    <w:rsid w:val="007B39AA"/>
    <w:rsid w:val="007C5723"/>
    <w:rsid w:val="007E4684"/>
    <w:rsid w:val="008076F4"/>
    <w:rsid w:val="0086056E"/>
    <w:rsid w:val="008827D0"/>
    <w:rsid w:val="008A55F1"/>
    <w:rsid w:val="008D66B6"/>
    <w:rsid w:val="008F5211"/>
    <w:rsid w:val="009407F7"/>
    <w:rsid w:val="009810DE"/>
    <w:rsid w:val="00986DDD"/>
    <w:rsid w:val="009A24AC"/>
    <w:rsid w:val="009B215D"/>
    <w:rsid w:val="009E550E"/>
    <w:rsid w:val="00A714BB"/>
    <w:rsid w:val="00AB6669"/>
    <w:rsid w:val="00AF0994"/>
    <w:rsid w:val="00B64E75"/>
    <w:rsid w:val="00B71A76"/>
    <w:rsid w:val="00B73062"/>
    <w:rsid w:val="00B926F7"/>
    <w:rsid w:val="00BB5F87"/>
    <w:rsid w:val="00C50926"/>
    <w:rsid w:val="00CF3402"/>
    <w:rsid w:val="00D10D8E"/>
    <w:rsid w:val="00D12822"/>
    <w:rsid w:val="00D66F94"/>
    <w:rsid w:val="00D94EDB"/>
    <w:rsid w:val="00DA0889"/>
    <w:rsid w:val="00DA4706"/>
    <w:rsid w:val="00DB7B56"/>
    <w:rsid w:val="00DC1FBB"/>
    <w:rsid w:val="00E4206D"/>
    <w:rsid w:val="00E43F9A"/>
    <w:rsid w:val="00E54085"/>
    <w:rsid w:val="00EA6FB2"/>
    <w:rsid w:val="00EB6DB5"/>
    <w:rsid w:val="00EE5C3F"/>
    <w:rsid w:val="00EE731B"/>
    <w:rsid w:val="00F00B25"/>
    <w:rsid w:val="00F07139"/>
    <w:rsid w:val="00F169B6"/>
    <w:rsid w:val="00F207F9"/>
    <w:rsid w:val="00F3271C"/>
    <w:rsid w:val="00F35822"/>
    <w:rsid w:val="00F46CEF"/>
    <w:rsid w:val="00F803B1"/>
    <w:rsid w:val="00F8264D"/>
    <w:rsid w:val="00FA2D66"/>
    <w:rsid w:val="00FB4097"/>
    <w:rsid w:val="00FD07FA"/>
    <w:rsid w:val="00FD7FBA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D637-2E8C-4E83-B589-A6DCDED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53</cp:revision>
  <cp:lastPrinted>2016-05-18T20:38:00Z</cp:lastPrinted>
  <dcterms:created xsi:type="dcterms:W3CDTF">2013-08-01T21:23:00Z</dcterms:created>
  <dcterms:modified xsi:type="dcterms:W3CDTF">2017-05-22T16:41:00Z</dcterms:modified>
</cp:coreProperties>
</file>